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461A88">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461A88">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461A88">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461A88">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461A88">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461A88">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461A88">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461A88">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461A88">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461A88">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461A88">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461A88">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461A88">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461A88">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863FBD8" w:rsidR="000E0A50" w:rsidRDefault="00A02266">
      <w:pPr>
        <w:pStyle w:val="BodyText"/>
        <w:rPr>
          <w:sz w:val="20"/>
        </w:rPr>
      </w:pPr>
      <w:r>
        <w:rPr>
          <w:noProof/>
          <w:sz w:val="20"/>
        </w:rPr>
        <w:lastRenderedPageBreak/>
        <mc:AlternateContent>
          <mc:Choice Requires="wps">
            <w:drawing>
              <wp:inline distT="0" distB="0" distL="0" distR="0" wp14:anchorId="5F6B8140" wp14:editId="21B6AEFE">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461A88" w:rsidRDefault="00461A8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461A88" w:rsidRDefault="00461A8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461A88" w:rsidRDefault="00461A8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461A88" w:rsidRDefault="00461A8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461A88">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6EC62198" w:rsidR="000E0A50" w:rsidRDefault="00461A88">
            <w:pPr>
              <w:pStyle w:val="TableParagraph"/>
              <w:spacing w:before="21" w:line="279" w:lineRule="exact"/>
              <w:rPr>
                <w:sz w:val="24"/>
              </w:rPr>
            </w:pPr>
            <w:r>
              <w:rPr>
                <w:color w:val="231F20"/>
                <w:sz w:val="24"/>
              </w:rPr>
              <w:t>£</w:t>
            </w:r>
            <w:r w:rsidR="001C77E9">
              <w:rPr>
                <w:color w:val="231F20"/>
                <w:sz w:val="24"/>
              </w:rPr>
              <w:t>0</w:t>
            </w:r>
          </w:p>
        </w:tc>
      </w:tr>
      <w:tr w:rsidR="000E0A50" w14:paraId="4D9DAB14" w14:textId="77777777">
        <w:trPr>
          <w:trHeight w:val="320"/>
        </w:trPr>
        <w:tc>
          <w:tcPr>
            <w:tcW w:w="11544" w:type="dxa"/>
          </w:tcPr>
          <w:p w14:paraId="46210793" w14:textId="77777777" w:rsidR="000E0A50" w:rsidRDefault="00461A8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57C9B336" w:rsidR="000E0A50" w:rsidRDefault="00461A88">
            <w:pPr>
              <w:pStyle w:val="TableParagraph"/>
              <w:spacing w:before="21" w:line="278" w:lineRule="exact"/>
              <w:rPr>
                <w:sz w:val="24"/>
              </w:rPr>
            </w:pPr>
            <w:r>
              <w:rPr>
                <w:color w:val="231F20"/>
                <w:sz w:val="24"/>
              </w:rPr>
              <w:t>£</w:t>
            </w:r>
            <w:r w:rsidR="001C77E9">
              <w:rPr>
                <w:color w:val="231F20"/>
                <w:sz w:val="24"/>
              </w:rPr>
              <w:t>18,545</w:t>
            </w:r>
          </w:p>
        </w:tc>
      </w:tr>
      <w:tr w:rsidR="000E0A50" w14:paraId="0F2ACB72" w14:textId="77777777">
        <w:trPr>
          <w:trHeight w:val="320"/>
        </w:trPr>
        <w:tc>
          <w:tcPr>
            <w:tcW w:w="11544" w:type="dxa"/>
          </w:tcPr>
          <w:p w14:paraId="34B8EB85" w14:textId="77777777" w:rsidR="000E0A50" w:rsidRDefault="00461A88">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6FED12AE" w:rsidR="000E0A50" w:rsidRDefault="00461A88">
            <w:pPr>
              <w:pStyle w:val="TableParagraph"/>
              <w:spacing w:before="21" w:line="278" w:lineRule="exact"/>
              <w:rPr>
                <w:sz w:val="24"/>
              </w:rPr>
            </w:pPr>
            <w:r>
              <w:rPr>
                <w:color w:val="231F20"/>
                <w:sz w:val="24"/>
              </w:rPr>
              <w:t>£</w:t>
            </w:r>
            <w:r w:rsidR="001C77E9">
              <w:rPr>
                <w:color w:val="231F20"/>
                <w:sz w:val="24"/>
              </w:rPr>
              <w:t>0</w:t>
            </w:r>
          </w:p>
        </w:tc>
      </w:tr>
      <w:tr w:rsidR="000E0A50" w14:paraId="7D0B91CA" w14:textId="77777777">
        <w:trPr>
          <w:trHeight w:val="324"/>
        </w:trPr>
        <w:tc>
          <w:tcPr>
            <w:tcW w:w="11544" w:type="dxa"/>
          </w:tcPr>
          <w:p w14:paraId="77CB8A0F" w14:textId="77777777" w:rsidR="000E0A50" w:rsidRDefault="00461A88">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706BF48E" w:rsidR="000E0A50" w:rsidRDefault="00461A88">
            <w:pPr>
              <w:pStyle w:val="TableParagraph"/>
              <w:spacing w:before="21" w:line="283" w:lineRule="exact"/>
              <w:rPr>
                <w:sz w:val="24"/>
              </w:rPr>
            </w:pPr>
            <w:r>
              <w:rPr>
                <w:color w:val="231F20"/>
                <w:sz w:val="24"/>
              </w:rPr>
              <w:t>£</w:t>
            </w:r>
            <w:r w:rsidR="004711BB">
              <w:rPr>
                <w:color w:val="231F20"/>
                <w:sz w:val="24"/>
              </w:rPr>
              <w:t>18,545</w:t>
            </w:r>
          </w:p>
        </w:tc>
      </w:tr>
      <w:tr w:rsidR="000E0A50" w14:paraId="3473D751" w14:textId="77777777">
        <w:trPr>
          <w:trHeight w:val="320"/>
        </w:trPr>
        <w:tc>
          <w:tcPr>
            <w:tcW w:w="11544" w:type="dxa"/>
          </w:tcPr>
          <w:p w14:paraId="3FE4F8CE" w14:textId="77777777" w:rsidR="000E0A50" w:rsidRDefault="00461A8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2CDD2E2B" w:rsidR="000E0A50" w:rsidRDefault="00461A88">
            <w:pPr>
              <w:pStyle w:val="TableParagraph"/>
              <w:spacing w:before="21" w:line="278" w:lineRule="exact"/>
              <w:rPr>
                <w:sz w:val="20"/>
              </w:rPr>
            </w:pPr>
            <w:r>
              <w:rPr>
                <w:color w:val="231F20"/>
                <w:sz w:val="24"/>
              </w:rPr>
              <w:t>£</w:t>
            </w:r>
            <w:r>
              <w:rPr>
                <w:color w:val="231F20"/>
                <w:spacing w:val="12"/>
                <w:sz w:val="24"/>
              </w:rPr>
              <w:t xml:space="preserve"> </w:t>
            </w:r>
            <w:r w:rsidR="00A02266" w:rsidRPr="00A02266">
              <w:rPr>
                <w:spacing w:val="-10"/>
                <w:position w:val="2"/>
                <w:sz w:val="28"/>
                <w:szCs w:val="28"/>
              </w:rPr>
              <w:t>18,555</w:t>
            </w:r>
          </w:p>
        </w:tc>
      </w:tr>
    </w:tbl>
    <w:p w14:paraId="5B17FD24" w14:textId="1615B971" w:rsidR="000E0A50" w:rsidRDefault="00A02266">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7BE1876F">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461A88" w:rsidRDefault="00461A8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461A88" w:rsidRDefault="00461A8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461A88" w:rsidRDefault="00461A8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461A88" w:rsidRDefault="00461A8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461A88">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461A88">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461A88">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461A88">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461A88">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461A88">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3B16336" w:rsidR="000E0A50" w:rsidRDefault="00E762C6">
            <w:pPr>
              <w:pStyle w:val="TableParagraph"/>
              <w:spacing w:before="130"/>
              <w:ind w:left="46"/>
              <w:rPr>
                <w:sz w:val="24"/>
              </w:rPr>
            </w:pPr>
            <w:r>
              <w:rPr>
                <w:sz w:val="24"/>
              </w:rPr>
              <w:t>30.76%</w:t>
            </w:r>
          </w:p>
        </w:tc>
      </w:tr>
      <w:tr w:rsidR="000E0A50" w14:paraId="22378DBC" w14:textId="77777777">
        <w:trPr>
          <w:trHeight w:val="944"/>
        </w:trPr>
        <w:tc>
          <w:tcPr>
            <w:tcW w:w="11582" w:type="dxa"/>
          </w:tcPr>
          <w:p w14:paraId="4569766B" w14:textId="77777777" w:rsidR="000E0A50" w:rsidRDefault="00461A88">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461A88">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4C6D529E" w:rsidR="000E0A50" w:rsidRDefault="00ED4A51">
            <w:pPr>
              <w:pStyle w:val="TableParagraph"/>
              <w:spacing w:before="131"/>
              <w:ind w:left="42"/>
              <w:rPr>
                <w:sz w:val="24"/>
              </w:rPr>
            </w:pPr>
            <w:r>
              <w:rPr>
                <w:sz w:val="24"/>
              </w:rPr>
              <w:t>30.76%</w:t>
            </w:r>
          </w:p>
        </w:tc>
      </w:tr>
      <w:tr w:rsidR="000E0A50" w14:paraId="3BEC6C02" w14:textId="77777777">
        <w:trPr>
          <w:trHeight w:val="368"/>
        </w:trPr>
        <w:tc>
          <w:tcPr>
            <w:tcW w:w="11582" w:type="dxa"/>
          </w:tcPr>
          <w:p w14:paraId="484518FF" w14:textId="77777777" w:rsidR="000E0A50" w:rsidRDefault="00461A88">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34F4AC7A" w:rsidR="000E0A50" w:rsidRDefault="00ED4A51">
            <w:pPr>
              <w:pStyle w:val="TableParagraph"/>
              <w:spacing w:before="41"/>
              <w:ind w:left="36"/>
              <w:rPr>
                <w:sz w:val="23"/>
              </w:rPr>
            </w:pPr>
            <w:r>
              <w:rPr>
                <w:w w:val="99"/>
                <w:sz w:val="23"/>
              </w:rPr>
              <w:t>30.76%</w:t>
            </w:r>
          </w:p>
        </w:tc>
      </w:tr>
      <w:tr w:rsidR="000E0A50" w14:paraId="794C152D" w14:textId="77777777">
        <w:trPr>
          <w:trHeight w:val="689"/>
        </w:trPr>
        <w:tc>
          <w:tcPr>
            <w:tcW w:w="11582" w:type="dxa"/>
          </w:tcPr>
          <w:p w14:paraId="77F85813" w14:textId="77777777" w:rsidR="000E0A50" w:rsidRDefault="00461A88">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461A88">
            <w:pPr>
              <w:pStyle w:val="TableParagraph"/>
              <w:spacing w:before="127"/>
              <w:ind w:left="43"/>
              <w:rPr>
                <w:sz w:val="24"/>
              </w:rPr>
            </w:pPr>
            <w:bookmarkStart w:id="0" w:name="_GoBack"/>
            <w:bookmarkEnd w:id="0"/>
            <w:r w:rsidRPr="00ED4A51">
              <w:rPr>
                <w:spacing w:val="-2"/>
                <w:sz w:val="24"/>
                <w:highlight w:val="yellow"/>
              </w:rPr>
              <w:t>Yes</w:t>
            </w: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68E0E3B9" w:rsidR="000E0A50" w:rsidRDefault="00A02266">
      <w:pPr>
        <w:pStyle w:val="BodyText"/>
        <w:rPr>
          <w:sz w:val="20"/>
        </w:rPr>
      </w:pPr>
      <w:r>
        <w:rPr>
          <w:noProof/>
          <w:sz w:val="20"/>
        </w:rPr>
        <w:lastRenderedPageBreak/>
        <mc:AlternateContent>
          <mc:Choice Requires="wps">
            <w:drawing>
              <wp:inline distT="0" distB="0" distL="0" distR="0" wp14:anchorId="54C65905" wp14:editId="536BC7E8">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461A88" w:rsidRDefault="00461A8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461A88" w:rsidRDefault="00461A8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461A88" w:rsidRDefault="00461A8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461A88" w:rsidRDefault="00461A8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
        <w:gridCol w:w="20"/>
        <w:gridCol w:w="2974"/>
        <w:gridCol w:w="726"/>
        <w:gridCol w:w="20"/>
        <w:gridCol w:w="3347"/>
        <w:gridCol w:w="233"/>
        <w:gridCol w:w="1616"/>
        <w:gridCol w:w="20"/>
        <w:gridCol w:w="3287"/>
        <w:gridCol w:w="20"/>
        <w:gridCol w:w="3114"/>
        <w:gridCol w:w="20"/>
      </w:tblGrid>
      <w:tr w:rsidR="000E0A50" w14:paraId="0A0114A2" w14:textId="77777777" w:rsidTr="002B459E">
        <w:trPr>
          <w:gridBefore w:val="1"/>
          <w:gridAfter w:val="1"/>
          <w:wBefore w:w="10" w:type="dxa"/>
          <w:wAfter w:w="20" w:type="dxa"/>
          <w:trHeight w:val="383"/>
        </w:trPr>
        <w:tc>
          <w:tcPr>
            <w:tcW w:w="3720" w:type="dxa"/>
            <w:gridSpan w:val="3"/>
          </w:tcPr>
          <w:p w14:paraId="0EF7C540" w14:textId="77777777" w:rsidR="000E0A50" w:rsidRDefault="00461A88">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gridSpan w:val="3"/>
          </w:tcPr>
          <w:p w14:paraId="5256E10B" w14:textId="77777777" w:rsidR="000E0A50" w:rsidRDefault="00461A88">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3"/>
          </w:tcPr>
          <w:p w14:paraId="6A04570F" w14:textId="064C3B45" w:rsidR="000E0A50" w:rsidRDefault="00461A88">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A02266">
              <w:rPr>
                <w:b/>
                <w:color w:val="231F20"/>
                <w:spacing w:val="-2"/>
                <w:sz w:val="24"/>
              </w:rPr>
              <w:t xml:space="preserve"> 7/7/23</w:t>
            </w:r>
          </w:p>
        </w:tc>
        <w:tc>
          <w:tcPr>
            <w:tcW w:w="3134" w:type="dxa"/>
            <w:gridSpan w:val="2"/>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rsidTr="002B459E">
        <w:trPr>
          <w:gridBefore w:val="1"/>
          <w:gridAfter w:val="1"/>
          <w:wBefore w:w="10" w:type="dxa"/>
          <w:wAfter w:w="20" w:type="dxa"/>
          <w:trHeight w:val="332"/>
        </w:trPr>
        <w:tc>
          <w:tcPr>
            <w:tcW w:w="12243" w:type="dxa"/>
            <w:gridSpan w:val="9"/>
            <w:vMerge w:val="restart"/>
          </w:tcPr>
          <w:p w14:paraId="668142BF" w14:textId="77777777" w:rsidR="000E0A50" w:rsidRDefault="00461A88">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gridSpan w:val="2"/>
          </w:tcPr>
          <w:p w14:paraId="07EA8690" w14:textId="77777777" w:rsidR="000E0A50" w:rsidRDefault="00461A88">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rsidTr="002B459E">
        <w:trPr>
          <w:gridBefore w:val="1"/>
          <w:gridAfter w:val="1"/>
          <w:wBefore w:w="10" w:type="dxa"/>
          <w:wAfter w:w="20" w:type="dxa"/>
          <w:trHeight w:val="332"/>
        </w:trPr>
        <w:tc>
          <w:tcPr>
            <w:tcW w:w="12243" w:type="dxa"/>
            <w:gridSpan w:val="9"/>
            <w:vMerge/>
            <w:tcBorders>
              <w:top w:val="nil"/>
            </w:tcBorders>
          </w:tcPr>
          <w:p w14:paraId="61378F34" w14:textId="77777777" w:rsidR="000E0A50" w:rsidRDefault="000E0A50">
            <w:pPr>
              <w:rPr>
                <w:sz w:val="2"/>
                <w:szCs w:val="2"/>
              </w:rPr>
            </w:pPr>
          </w:p>
        </w:tc>
        <w:tc>
          <w:tcPr>
            <w:tcW w:w="3134" w:type="dxa"/>
            <w:gridSpan w:val="2"/>
          </w:tcPr>
          <w:p w14:paraId="2B7DA00C" w14:textId="77777777" w:rsidR="000E0A50" w:rsidRDefault="00461A88">
            <w:pPr>
              <w:pStyle w:val="TableParagraph"/>
              <w:spacing w:before="54"/>
              <w:ind w:left="32"/>
              <w:rPr>
                <w:sz w:val="21"/>
              </w:rPr>
            </w:pPr>
            <w:r>
              <w:rPr>
                <w:sz w:val="21"/>
              </w:rPr>
              <w:t>%</w:t>
            </w:r>
          </w:p>
        </w:tc>
      </w:tr>
      <w:tr w:rsidR="000E0A50" w14:paraId="2C851AA7" w14:textId="77777777" w:rsidTr="002B459E">
        <w:trPr>
          <w:gridBefore w:val="1"/>
          <w:gridAfter w:val="1"/>
          <w:wBefore w:w="10" w:type="dxa"/>
          <w:wAfter w:w="20" w:type="dxa"/>
          <w:trHeight w:val="390"/>
        </w:trPr>
        <w:tc>
          <w:tcPr>
            <w:tcW w:w="3720" w:type="dxa"/>
            <w:gridSpan w:val="3"/>
          </w:tcPr>
          <w:p w14:paraId="6082A78F" w14:textId="77777777" w:rsidR="000E0A50" w:rsidRDefault="00461A88">
            <w:pPr>
              <w:pStyle w:val="TableParagraph"/>
              <w:spacing w:before="41"/>
              <w:ind w:left="1541" w:right="1521"/>
              <w:jc w:val="center"/>
              <w:rPr>
                <w:b/>
                <w:sz w:val="24"/>
              </w:rPr>
            </w:pPr>
            <w:r>
              <w:rPr>
                <w:b/>
                <w:color w:val="231F20"/>
                <w:spacing w:val="-2"/>
                <w:sz w:val="24"/>
              </w:rPr>
              <w:t>Intent</w:t>
            </w:r>
          </w:p>
        </w:tc>
        <w:tc>
          <w:tcPr>
            <w:tcW w:w="5216" w:type="dxa"/>
            <w:gridSpan w:val="4"/>
          </w:tcPr>
          <w:p w14:paraId="0F6310C3" w14:textId="77777777" w:rsidR="000E0A50" w:rsidRDefault="00461A88">
            <w:pPr>
              <w:pStyle w:val="TableParagraph"/>
              <w:spacing w:before="41"/>
              <w:ind w:left="1794" w:right="1774"/>
              <w:jc w:val="center"/>
              <w:rPr>
                <w:b/>
                <w:sz w:val="24"/>
              </w:rPr>
            </w:pPr>
            <w:r>
              <w:rPr>
                <w:b/>
                <w:color w:val="231F20"/>
                <w:spacing w:val="-2"/>
                <w:sz w:val="24"/>
              </w:rPr>
              <w:t>Implementation</w:t>
            </w:r>
          </w:p>
        </w:tc>
        <w:tc>
          <w:tcPr>
            <w:tcW w:w="3307" w:type="dxa"/>
            <w:gridSpan w:val="2"/>
          </w:tcPr>
          <w:p w14:paraId="6686CD53" w14:textId="77777777" w:rsidR="000E0A50" w:rsidRDefault="00461A88">
            <w:pPr>
              <w:pStyle w:val="TableParagraph"/>
              <w:spacing w:before="41"/>
              <w:ind w:left="1294" w:right="1274"/>
              <w:jc w:val="center"/>
              <w:rPr>
                <w:b/>
                <w:sz w:val="24"/>
              </w:rPr>
            </w:pPr>
            <w:r>
              <w:rPr>
                <w:b/>
                <w:color w:val="231F20"/>
                <w:spacing w:val="-2"/>
                <w:sz w:val="24"/>
              </w:rPr>
              <w:t>Impact</w:t>
            </w:r>
          </w:p>
        </w:tc>
        <w:tc>
          <w:tcPr>
            <w:tcW w:w="3134" w:type="dxa"/>
            <w:gridSpan w:val="2"/>
          </w:tcPr>
          <w:p w14:paraId="5C7FC3BD" w14:textId="77777777" w:rsidR="000E0A50" w:rsidRDefault="000E0A50">
            <w:pPr>
              <w:pStyle w:val="TableParagraph"/>
              <w:ind w:left="0"/>
              <w:rPr>
                <w:rFonts w:ascii="Times New Roman"/>
                <w:sz w:val="24"/>
              </w:rPr>
            </w:pPr>
          </w:p>
        </w:tc>
      </w:tr>
      <w:tr w:rsidR="000E0A50" w14:paraId="48475787" w14:textId="77777777" w:rsidTr="002B459E">
        <w:trPr>
          <w:gridBefore w:val="1"/>
          <w:gridAfter w:val="1"/>
          <w:wBefore w:w="10" w:type="dxa"/>
          <w:wAfter w:w="20" w:type="dxa"/>
          <w:trHeight w:val="1472"/>
        </w:trPr>
        <w:tc>
          <w:tcPr>
            <w:tcW w:w="3720" w:type="dxa"/>
            <w:gridSpan w:val="3"/>
          </w:tcPr>
          <w:p w14:paraId="095C4F37" w14:textId="77777777" w:rsidR="000E0A50" w:rsidRDefault="00461A88">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461A88">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461A88">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gridSpan w:val="3"/>
          </w:tcPr>
          <w:p w14:paraId="2D789F38" w14:textId="77777777" w:rsidR="000E0A50" w:rsidRDefault="00461A88">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461A88">
            <w:pPr>
              <w:pStyle w:val="TableParagraph"/>
              <w:spacing w:before="46" w:line="235" w:lineRule="auto"/>
              <w:ind w:right="557"/>
              <w:rPr>
                <w:sz w:val="24"/>
              </w:rPr>
            </w:pPr>
            <w:r>
              <w:rPr>
                <w:color w:val="231F20"/>
                <w:spacing w:val="-2"/>
                <w:sz w:val="24"/>
              </w:rPr>
              <w:t>Funding allocated:</w:t>
            </w:r>
          </w:p>
        </w:tc>
        <w:tc>
          <w:tcPr>
            <w:tcW w:w="3307" w:type="dxa"/>
            <w:gridSpan w:val="2"/>
          </w:tcPr>
          <w:p w14:paraId="79344F78" w14:textId="77777777" w:rsidR="000E0A50" w:rsidRDefault="00461A88">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gridSpan w:val="2"/>
          </w:tcPr>
          <w:p w14:paraId="66D9B025" w14:textId="77777777" w:rsidR="000E0A50" w:rsidRDefault="00461A88">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1C77E9" w14:paraId="4E37B11D" w14:textId="77777777" w:rsidTr="002B459E">
        <w:trPr>
          <w:gridBefore w:val="1"/>
          <w:gridAfter w:val="1"/>
          <w:wBefore w:w="10" w:type="dxa"/>
          <w:wAfter w:w="20" w:type="dxa"/>
          <w:trHeight w:val="3600"/>
        </w:trPr>
        <w:tc>
          <w:tcPr>
            <w:tcW w:w="3720" w:type="dxa"/>
            <w:gridSpan w:val="3"/>
            <w:tcBorders>
              <w:top w:val="single" w:sz="8" w:space="0" w:color="231F20"/>
              <w:left w:val="single" w:sz="8" w:space="0" w:color="231F20"/>
              <w:bottom w:val="single" w:sz="4" w:space="0" w:color="auto"/>
              <w:right w:val="single" w:sz="8" w:space="0" w:color="231F20"/>
            </w:tcBorders>
          </w:tcPr>
          <w:p w14:paraId="73F5B8F2" w14:textId="4449A63F" w:rsidR="001C77E9" w:rsidRDefault="001C77E9" w:rsidP="001C77E9">
            <w:pPr>
              <w:pStyle w:val="TableParagraph"/>
              <w:ind w:left="0"/>
              <w:rPr>
                <w:rFonts w:ascii="Times New Roman"/>
                <w:sz w:val="24"/>
              </w:rPr>
            </w:pPr>
            <w:r w:rsidRPr="001C77E9">
              <w:rPr>
                <w:rFonts w:ascii="Times New Roman"/>
                <w:sz w:val="24"/>
              </w:rPr>
              <w:t>Children are active for longer periods of the school day.</w:t>
            </w:r>
          </w:p>
        </w:tc>
        <w:tc>
          <w:tcPr>
            <w:tcW w:w="3600" w:type="dxa"/>
            <w:gridSpan w:val="3"/>
            <w:tcBorders>
              <w:top w:val="single" w:sz="8" w:space="0" w:color="231F20"/>
              <w:left w:val="single" w:sz="8" w:space="0" w:color="231F20"/>
              <w:bottom w:val="single" w:sz="4" w:space="0" w:color="auto"/>
              <w:right w:val="single" w:sz="8" w:space="0" w:color="231F20"/>
            </w:tcBorders>
          </w:tcPr>
          <w:p w14:paraId="587BA84F" w14:textId="77777777" w:rsidR="001C77E9" w:rsidRPr="001C77E9" w:rsidRDefault="001C77E9" w:rsidP="001C77E9">
            <w:pPr>
              <w:pStyle w:val="TableParagraph"/>
              <w:ind w:left="0"/>
              <w:rPr>
                <w:rFonts w:ascii="Times New Roman"/>
                <w:sz w:val="24"/>
              </w:rPr>
            </w:pPr>
            <w:r w:rsidRPr="001C77E9">
              <w:rPr>
                <w:rFonts w:ascii="Times New Roman"/>
                <w:sz w:val="24"/>
              </w:rPr>
              <w:t>Play leaders are trained to encourage younger children to participate in active playtimes and lunchtimes.</w:t>
            </w:r>
          </w:p>
          <w:p w14:paraId="34C51320" w14:textId="1AF4CE58" w:rsidR="001C77E9" w:rsidRDefault="001C77E9" w:rsidP="001C77E9">
            <w:pPr>
              <w:pStyle w:val="TableParagraph"/>
              <w:ind w:left="0"/>
              <w:rPr>
                <w:rFonts w:ascii="Times New Roman"/>
                <w:sz w:val="24"/>
              </w:rPr>
            </w:pPr>
            <w:r w:rsidRPr="001C77E9">
              <w:rPr>
                <w:rFonts w:ascii="Times New Roman"/>
                <w:sz w:val="24"/>
              </w:rPr>
              <w:t>New and exciting equipment is purchased to support the active break times</w:t>
            </w:r>
          </w:p>
        </w:tc>
        <w:tc>
          <w:tcPr>
            <w:tcW w:w="1616" w:type="dxa"/>
            <w:tcBorders>
              <w:top w:val="single" w:sz="8" w:space="0" w:color="231F20"/>
              <w:left w:val="single" w:sz="8" w:space="0" w:color="231F20"/>
              <w:bottom w:val="single" w:sz="4" w:space="0" w:color="auto"/>
              <w:right w:val="single" w:sz="8" w:space="0" w:color="231F20"/>
            </w:tcBorders>
          </w:tcPr>
          <w:p w14:paraId="6737B168" w14:textId="6DA2459A" w:rsidR="001C77E9" w:rsidRPr="001C77E9" w:rsidRDefault="001C77E9" w:rsidP="001C77E9">
            <w:pPr>
              <w:pStyle w:val="TableParagraph"/>
              <w:spacing w:before="171"/>
              <w:ind w:left="45"/>
              <w:rPr>
                <w:sz w:val="24"/>
              </w:rPr>
            </w:pPr>
            <w:r w:rsidRPr="001C77E9">
              <w:rPr>
                <w:sz w:val="24"/>
              </w:rPr>
              <w:t>£</w:t>
            </w:r>
            <w:r w:rsidR="004711BB">
              <w:rPr>
                <w:sz w:val="24"/>
              </w:rPr>
              <w:t>15</w:t>
            </w:r>
            <w:r w:rsidR="00B645BE">
              <w:rPr>
                <w:sz w:val="24"/>
              </w:rPr>
              <w:t>0</w:t>
            </w:r>
          </w:p>
          <w:p w14:paraId="5E9DD14D" w14:textId="77777777" w:rsidR="001C77E9" w:rsidRPr="001C77E9" w:rsidRDefault="001C77E9" w:rsidP="001C77E9">
            <w:pPr>
              <w:pStyle w:val="TableParagraph"/>
              <w:spacing w:before="171"/>
              <w:ind w:left="45"/>
              <w:rPr>
                <w:sz w:val="24"/>
              </w:rPr>
            </w:pPr>
            <w:r w:rsidRPr="001C77E9">
              <w:rPr>
                <w:sz w:val="24"/>
              </w:rPr>
              <w:t xml:space="preserve">Play leader </w:t>
            </w:r>
            <w:r>
              <w:rPr>
                <w:sz w:val="24"/>
              </w:rPr>
              <w:t>jackets</w:t>
            </w:r>
          </w:p>
          <w:p w14:paraId="67734DBD" w14:textId="77777777" w:rsidR="001C77E9" w:rsidRPr="001C77E9" w:rsidRDefault="001C77E9" w:rsidP="001C77E9">
            <w:pPr>
              <w:pStyle w:val="TableParagraph"/>
              <w:spacing w:before="171"/>
              <w:ind w:left="45"/>
              <w:rPr>
                <w:sz w:val="24"/>
              </w:rPr>
            </w:pPr>
          </w:p>
          <w:p w14:paraId="077B8C2B" w14:textId="3C9CD22C" w:rsidR="001C77E9" w:rsidRDefault="001C77E9" w:rsidP="00122007">
            <w:pPr>
              <w:pStyle w:val="TableParagraph"/>
              <w:spacing w:before="171"/>
              <w:ind w:left="45"/>
              <w:rPr>
                <w:sz w:val="24"/>
              </w:rPr>
            </w:pPr>
          </w:p>
        </w:tc>
        <w:tc>
          <w:tcPr>
            <w:tcW w:w="3307" w:type="dxa"/>
            <w:gridSpan w:val="2"/>
            <w:tcBorders>
              <w:top w:val="single" w:sz="8" w:space="0" w:color="231F20"/>
              <w:left w:val="single" w:sz="8" w:space="0" w:color="231F20"/>
              <w:bottom w:val="single" w:sz="4" w:space="0" w:color="auto"/>
              <w:right w:val="single" w:sz="8" w:space="0" w:color="231F20"/>
            </w:tcBorders>
          </w:tcPr>
          <w:p w14:paraId="7D7C264C" w14:textId="77777777" w:rsidR="001C77E9" w:rsidRDefault="001C77E9" w:rsidP="001C77E9">
            <w:pPr>
              <w:pStyle w:val="TableParagraph"/>
              <w:ind w:left="0"/>
              <w:rPr>
                <w:rFonts w:ascii="Times New Roman"/>
                <w:sz w:val="24"/>
              </w:rPr>
            </w:pPr>
            <w:r w:rsidRPr="001C77E9">
              <w:rPr>
                <w:rFonts w:ascii="Times New Roman"/>
                <w:sz w:val="24"/>
              </w:rPr>
              <w:t xml:space="preserve">The children are more enthusiastic to be active for their playtimes and lunch times, which ensures that children are active for 60 minutes </w:t>
            </w:r>
          </w:p>
          <w:p w14:paraId="1C475E7D" w14:textId="77777777" w:rsidR="001C77E9" w:rsidRDefault="001C77E9" w:rsidP="001C77E9">
            <w:pPr>
              <w:pStyle w:val="TableParagraph"/>
              <w:ind w:left="0"/>
              <w:rPr>
                <w:rFonts w:ascii="Times New Roman"/>
                <w:sz w:val="24"/>
              </w:rPr>
            </w:pPr>
            <w:r w:rsidRPr="001C77E9">
              <w:rPr>
                <w:rFonts w:ascii="Times New Roman"/>
                <w:sz w:val="24"/>
              </w:rPr>
              <w:t>per day.</w:t>
            </w:r>
          </w:p>
          <w:p w14:paraId="27ACEB02" w14:textId="77777777" w:rsidR="001C77E9" w:rsidRDefault="001C77E9" w:rsidP="001C77E9">
            <w:pPr>
              <w:pStyle w:val="TableParagraph"/>
              <w:ind w:left="0"/>
              <w:rPr>
                <w:rFonts w:ascii="Times New Roman"/>
                <w:sz w:val="24"/>
              </w:rPr>
            </w:pPr>
          </w:p>
          <w:p w14:paraId="047E03A2" w14:textId="77777777" w:rsidR="001C77E9" w:rsidRDefault="001C77E9" w:rsidP="001C77E9">
            <w:pPr>
              <w:pStyle w:val="TableParagraph"/>
              <w:ind w:left="0"/>
              <w:rPr>
                <w:rFonts w:ascii="Times New Roman"/>
                <w:sz w:val="24"/>
              </w:rPr>
            </w:pPr>
          </w:p>
          <w:p w14:paraId="3F8F636A" w14:textId="77777777" w:rsidR="001C77E9" w:rsidRDefault="001C77E9" w:rsidP="001C77E9">
            <w:pPr>
              <w:pStyle w:val="TableParagraph"/>
              <w:ind w:left="0"/>
              <w:rPr>
                <w:rFonts w:ascii="Times New Roman"/>
                <w:sz w:val="24"/>
              </w:rPr>
            </w:pPr>
          </w:p>
          <w:p w14:paraId="57FEBBEF" w14:textId="77777777" w:rsidR="001C77E9" w:rsidRDefault="001C77E9" w:rsidP="001C77E9">
            <w:pPr>
              <w:pStyle w:val="TableParagraph"/>
              <w:ind w:left="0"/>
              <w:rPr>
                <w:rFonts w:ascii="Times New Roman"/>
                <w:sz w:val="24"/>
              </w:rPr>
            </w:pPr>
          </w:p>
          <w:p w14:paraId="6558AFCD" w14:textId="77777777" w:rsidR="001C77E9" w:rsidRDefault="001C77E9" w:rsidP="001C77E9">
            <w:pPr>
              <w:pStyle w:val="TableParagraph"/>
              <w:ind w:left="0"/>
              <w:rPr>
                <w:rFonts w:ascii="Times New Roman"/>
                <w:sz w:val="24"/>
              </w:rPr>
            </w:pPr>
          </w:p>
          <w:p w14:paraId="11DCD82A" w14:textId="77777777" w:rsidR="001C77E9" w:rsidRDefault="001C77E9" w:rsidP="001C77E9">
            <w:pPr>
              <w:pStyle w:val="TableParagraph"/>
              <w:ind w:left="0"/>
              <w:rPr>
                <w:rFonts w:ascii="Times New Roman"/>
                <w:sz w:val="24"/>
              </w:rPr>
            </w:pPr>
          </w:p>
          <w:p w14:paraId="7D4D5435" w14:textId="77777777" w:rsidR="001C77E9" w:rsidRDefault="001C77E9" w:rsidP="001C77E9">
            <w:pPr>
              <w:pStyle w:val="TableParagraph"/>
              <w:ind w:left="0"/>
              <w:rPr>
                <w:rFonts w:ascii="Times New Roman"/>
                <w:sz w:val="24"/>
              </w:rPr>
            </w:pPr>
          </w:p>
          <w:p w14:paraId="29BD036C" w14:textId="034061E8" w:rsidR="001C77E9" w:rsidRDefault="001C77E9" w:rsidP="001C77E9">
            <w:pPr>
              <w:pStyle w:val="TableParagraph"/>
              <w:ind w:left="0"/>
              <w:rPr>
                <w:rFonts w:ascii="Times New Roman"/>
                <w:sz w:val="24"/>
              </w:rPr>
            </w:pPr>
          </w:p>
        </w:tc>
        <w:tc>
          <w:tcPr>
            <w:tcW w:w="3134" w:type="dxa"/>
            <w:gridSpan w:val="2"/>
            <w:tcBorders>
              <w:top w:val="single" w:sz="8" w:space="0" w:color="231F20"/>
              <w:left w:val="single" w:sz="8" w:space="0" w:color="231F20"/>
              <w:bottom w:val="single" w:sz="4" w:space="0" w:color="auto"/>
              <w:right w:val="single" w:sz="8" w:space="0" w:color="231F20"/>
            </w:tcBorders>
          </w:tcPr>
          <w:p w14:paraId="533909BE" w14:textId="6D3A7A61" w:rsidR="001C77E9" w:rsidRDefault="001C77E9" w:rsidP="001C77E9">
            <w:pPr>
              <w:pStyle w:val="TableParagraph"/>
              <w:ind w:left="0"/>
              <w:rPr>
                <w:rFonts w:ascii="Times New Roman"/>
                <w:sz w:val="24"/>
              </w:rPr>
            </w:pPr>
            <w:r w:rsidRPr="001C77E9">
              <w:rPr>
                <w:rFonts w:ascii="Times New Roman"/>
                <w:sz w:val="24"/>
              </w:rPr>
              <w:t>Sustainability and suggested next steps: Each year, year 5 and 6 children are trained by the previous playground leaders to ensure that we always have good quality play leaders.</w:t>
            </w:r>
          </w:p>
        </w:tc>
      </w:tr>
      <w:tr w:rsidR="001C77E9" w14:paraId="0499BF93" w14:textId="77777777" w:rsidTr="002B459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0"/>
          <w:wAfter w:w="12403" w:type="dxa"/>
          <w:trHeight w:val="100"/>
        </w:trPr>
        <w:tc>
          <w:tcPr>
            <w:tcW w:w="3004" w:type="dxa"/>
            <w:gridSpan w:val="3"/>
          </w:tcPr>
          <w:p w14:paraId="3A02483B" w14:textId="77777777" w:rsidR="001C77E9" w:rsidRDefault="001C77E9" w:rsidP="001C77E9">
            <w:pPr>
              <w:pStyle w:val="TableParagraph"/>
              <w:ind w:left="0"/>
              <w:rPr>
                <w:sz w:val="24"/>
              </w:rPr>
            </w:pPr>
          </w:p>
        </w:tc>
      </w:tr>
      <w:tr w:rsidR="001C77E9" w14:paraId="051770F6" w14:textId="77777777" w:rsidTr="002B459E">
        <w:trPr>
          <w:gridBefore w:val="1"/>
          <w:gridAfter w:val="1"/>
          <w:wBefore w:w="10" w:type="dxa"/>
          <w:wAfter w:w="20" w:type="dxa"/>
          <w:trHeight w:val="3972"/>
        </w:trPr>
        <w:tc>
          <w:tcPr>
            <w:tcW w:w="3720" w:type="dxa"/>
            <w:gridSpan w:val="3"/>
            <w:tcBorders>
              <w:bottom w:val="single" w:sz="4" w:space="0" w:color="auto"/>
            </w:tcBorders>
          </w:tcPr>
          <w:p w14:paraId="402850F0" w14:textId="785F46AD" w:rsidR="001C77E9" w:rsidRPr="001C77E9" w:rsidRDefault="001C77E9" w:rsidP="001C77E9">
            <w:pPr>
              <w:pStyle w:val="TableParagraph"/>
              <w:ind w:left="0"/>
              <w:rPr>
                <w:rFonts w:ascii="Times New Roman"/>
                <w:sz w:val="24"/>
              </w:rPr>
            </w:pPr>
            <w:r>
              <w:rPr>
                <w:sz w:val="24"/>
              </w:rPr>
              <w:lastRenderedPageBreak/>
              <w:t>Children are active for longer periods of the school day.</w:t>
            </w:r>
          </w:p>
        </w:tc>
        <w:tc>
          <w:tcPr>
            <w:tcW w:w="3600" w:type="dxa"/>
            <w:gridSpan w:val="3"/>
            <w:tcBorders>
              <w:bottom w:val="single" w:sz="4" w:space="0" w:color="auto"/>
            </w:tcBorders>
          </w:tcPr>
          <w:p w14:paraId="7A2746AB" w14:textId="77777777" w:rsidR="001C77E9" w:rsidRDefault="001C77E9" w:rsidP="001C77E9">
            <w:pPr>
              <w:pStyle w:val="TableParagraph"/>
              <w:spacing w:before="46" w:line="235" w:lineRule="auto"/>
              <w:ind w:right="171"/>
              <w:rPr>
                <w:color w:val="231F20"/>
                <w:sz w:val="24"/>
              </w:rPr>
            </w:pPr>
            <w:r>
              <w:rPr>
                <w:color w:val="231F20"/>
                <w:sz w:val="24"/>
              </w:rPr>
              <w:t>Play leaders are trained to encourage younger children to participate in active playtimes and lunchtimes.</w:t>
            </w:r>
          </w:p>
          <w:p w14:paraId="65B5E392" w14:textId="4FCEF6A5" w:rsidR="001C77E9" w:rsidRPr="001C77E9" w:rsidRDefault="001C77E9" w:rsidP="001C77E9">
            <w:pPr>
              <w:pStyle w:val="TableParagraph"/>
              <w:ind w:left="0"/>
              <w:rPr>
                <w:rFonts w:ascii="Times New Roman"/>
                <w:sz w:val="24"/>
              </w:rPr>
            </w:pPr>
            <w:r>
              <w:rPr>
                <w:color w:val="231F20"/>
                <w:spacing w:val="-1"/>
                <w:sz w:val="24"/>
              </w:rPr>
              <w:t>New and exciting equipment is purchased to support the active break times</w:t>
            </w:r>
          </w:p>
        </w:tc>
        <w:tc>
          <w:tcPr>
            <w:tcW w:w="1616" w:type="dxa"/>
            <w:tcBorders>
              <w:bottom w:val="single" w:sz="4" w:space="0" w:color="auto"/>
            </w:tcBorders>
          </w:tcPr>
          <w:p w14:paraId="51D900C4" w14:textId="45618C43" w:rsidR="001C77E9" w:rsidRDefault="001C77E9" w:rsidP="001C77E9">
            <w:pPr>
              <w:pStyle w:val="TableParagraph"/>
              <w:spacing w:before="46" w:line="235" w:lineRule="auto"/>
              <w:ind w:right="547"/>
              <w:rPr>
                <w:color w:val="231F20"/>
                <w:spacing w:val="-1"/>
                <w:sz w:val="24"/>
              </w:rPr>
            </w:pPr>
            <w:r>
              <w:rPr>
                <w:color w:val="231F20"/>
                <w:spacing w:val="-1"/>
                <w:sz w:val="24"/>
              </w:rPr>
              <w:t>£</w:t>
            </w:r>
            <w:r w:rsidR="004711BB">
              <w:rPr>
                <w:color w:val="231F20"/>
                <w:spacing w:val="-1"/>
                <w:sz w:val="24"/>
              </w:rPr>
              <w:t>50</w:t>
            </w:r>
          </w:p>
          <w:p w14:paraId="0CFF3D77" w14:textId="77777777" w:rsidR="001C77E9" w:rsidRDefault="001C77E9" w:rsidP="001C77E9">
            <w:pPr>
              <w:pStyle w:val="TableParagraph"/>
              <w:spacing w:before="46" w:line="235" w:lineRule="auto"/>
              <w:ind w:right="547"/>
              <w:rPr>
                <w:color w:val="231F20"/>
                <w:spacing w:val="-1"/>
                <w:sz w:val="24"/>
              </w:rPr>
            </w:pPr>
            <w:r>
              <w:rPr>
                <w:color w:val="231F20"/>
                <w:spacing w:val="-1"/>
                <w:sz w:val="24"/>
              </w:rPr>
              <w:t>Play leader badges</w:t>
            </w:r>
          </w:p>
          <w:p w14:paraId="36E5C50A" w14:textId="77777777" w:rsidR="001C77E9" w:rsidRDefault="001C77E9" w:rsidP="001C77E9">
            <w:pPr>
              <w:pStyle w:val="TableParagraph"/>
              <w:spacing w:before="46" w:line="235" w:lineRule="auto"/>
              <w:ind w:right="547"/>
              <w:rPr>
                <w:color w:val="231F20"/>
                <w:spacing w:val="-1"/>
                <w:sz w:val="24"/>
              </w:rPr>
            </w:pPr>
          </w:p>
          <w:p w14:paraId="61F98139" w14:textId="61A084A0" w:rsidR="00122007" w:rsidRPr="001C77E9" w:rsidRDefault="00122007" w:rsidP="00122007">
            <w:pPr>
              <w:pStyle w:val="TableParagraph"/>
              <w:spacing w:before="171"/>
              <w:ind w:left="45"/>
              <w:rPr>
                <w:sz w:val="24"/>
              </w:rPr>
            </w:pPr>
            <w:r w:rsidRPr="001C77E9">
              <w:rPr>
                <w:sz w:val="24"/>
              </w:rPr>
              <w:t>£</w:t>
            </w:r>
            <w:r w:rsidR="004711BB">
              <w:rPr>
                <w:sz w:val="24"/>
              </w:rPr>
              <w:t>2</w:t>
            </w:r>
            <w:r>
              <w:rPr>
                <w:sz w:val="24"/>
              </w:rPr>
              <w:t>00</w:t>
            </w:r>
          </w:p>
          <w:p w14:paraId="3BDF41FF" w14:textId="77777777" w:rsidR="00122007" w:rsidRPr="001C77E9" w:rsidRDefault="00122007" w:rsidP="00122007">
            <w:pPr>
              <w:pStyle w:val="TableParagraph"/>
              <w:spacing w:before="171"/>
              <w:ind w:left="45"/>
              <w:rPr>
                <w:sz w:val="24"/>
              </w:rPr>
            </w:pPr>
            <w:r w:rsidRPr="001C77E9">
              <w:rPr>
                <w:sz w:val="24"/>
              </w:rPr>
              <w:t>Play leader equipment for the playgrounds</w:t>
            </w:r>
          </w:p>
          <w:p w14:paraId="46616CC7" w14:textId="17B567E5" w:rsidR="001C77E9" w:rsidRDefault="001C77E9" w:rsidP="00122007">
            <w:pPr>
              <w:pStyle w:val="TableParagraph"/>
              <w:spacing w:before="46" w:line="235" w:lineRule="auto"/>
              <w:ind w:right="547"/>
              <w:rPr>
                <w:color w:val="231F20"/>
                <w:spacing w:val="-1"/>
                <w:sz w:val="24"/>
              </w:rPr>
            </w:pPr>
          </w:p>
          <w:p w14:paraId="42971AC5" w14:textId="77777777" w:rsidR="001C77E9" w:rsidRDefault="001C77E9" w:rsidP="001C77E9">
            <w:pPr>
              <w:pStyle w:val="TableParagraph"/>
              <w:spacing w:before="160"/>
              <w:ind w:left="34"/>
              <w:rPr>
                <w:sz w:val="24"/>
              </w:rPr>
            </w:pPr>
          </w:p>
          <w:p w14:paraId="02FCD71A" w14:textId="77777777" w:rsidR="001C77E9" w:rsidRDefault="001C77E9" w:rsidP="001C77E9">
            <w:pPr>
              <w:pStyle w:val="TableParagraph"/>
              <w:spacing w:before="160"/>
              <w:ind w:left="34"/>
              <w:rPr>
                <w:sz w:val="24"/>
              </w:rPr>
            </w:pPr>
          </w:p>
          <w:p w14:paraId="0DE856D2" w14:textId="39EAE26A" w:rsidR="001C77E9" w:rsidRPr="001C77E9" w:rsidRDefault="001C77E9" w:rsidP="001C77E9">
            <w:pPr>
              <w:pStyle w:val="TableParagraph"/>
              <w:spacing w:before="160"/>
              <w:ind w:left="34"/>
              <w:rPr>
                <w:sz w:val="24"/>
              </w:rPr>
            </w:pPr>
          </w:p>
        </w:tc>
        <w:tc>
          <w:tcPr>
            <w:tcW w:w="3307" w:type="dxa"/>
            <w:gridSpan w:val="2"/>
            <w:tcBorders>
              <w:bottom w:val="single" w:sz="4" w:space="0" w:color="auto"/>
            </w:tcBorders>
          </w:tcPr>
          <w:p w14:paraId="255776A8" w14:textId="2296F073" w:rsidR="001C77E9" w:rsidRPr="001C77E9" w:rsidRDefault="001C77E9" w:rsidP="001C77E9">
            <w:pPr>
              <w:pStyle w:val="TableParagraph"/>
              <w:ind w:left="0"/>
              <w:rPr>
                <w:rFonts w:ascii="Times New Roman"/>
                <w:sz w:val="24"/>
              </w:rPr>
            </w:pPr>
            <w:r>
              <w:rPr>
                <w:sz w:val="24"/>
              </w:rPr>
              <w:t>The children are more enthusiastic to be active for their playtimes and lunch times, which ensures that children are active for 60 minutes per day.</w:t>
            </w:r>
          </w:p>
        </w:tc>
        <w:tc>
          <w:tcPr>
            <w:tcW w:w="3134" w:type="dxa"/>
            <w:gridSpan w:val="2"/>
            <w:tcBorders>
              <w:bottom w:val="single" w:sz="4" w:space="0" w:color="auto"/>
            </w:tcBorders>
          </w:tcPr>
          <w:p w14:paraId="276FBFA2" w14:textId="139343AC" w:rsidR="001C77E9" w:rsidRPr="001C77E9" w:rsidRDefault="001C77E9" w:rsidP="001C77E9">
            <w:pPr>
              <w:pStyle w:val="TableParagraph"/>
              <w:ind w:left="0"/>
              <w:rPr>
                <w:rFonts w:ascii="Times New Roman"/>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 Each year, year 5 and 6 children are trained by the previous playground leaders to ensure that we always have good quality play leaders.</w:t>
            </w:r>
          </w:p>
        </w:tc>
      </w:tr>
      <w:tr w:rsidR="002B459E" w14:paraId="53C793C2" w14:textId="77777777" w:rsidTr="00122007">
        <w:trPr>
          <w:gridBefore w:val="1"/>
          <w:gridAfter w:val="1"/>
          <w:wBefore w:w="10" w:type="dxa"/>
          <w:wAfter w:w="20" w:type="dxa"/>
          <w:trHeight w:val="2979"/>
        </w:trPr>
        <w:tc>
          <w:tcPr>
            <w:tcW w:w="3720" w:type="dxa"/>
            <w:gridSpan w:val="3"/>
            <w:tcBorders>
              <w:top w:val="single" w:sz="4" w:space="0" w:color="auto"/>
              <w:left w:val="single" w:sz="8" w:space="0" w:color="231F20"/>
              <w:bottom w:val="single" w:sz="4" w:space="0" w:color="auto"/>
              <w:right w:val="single" w:sz="8" w:space="0" w:color="231F20"/>
            </w:tcBorders>
          </w:tcPr>
          <w:p w14:paraId="7694CF81" w14:textId="1ED9F52A" w:rsidR="002B459E" w:rsidRDefault="002B459E" w:rsidP="002B459E">
            <w:pPr>
              <w:pStyle w:val="TableParagraph"/>
              <w:ind w:left="0"/>
              <w:rPr>
                <w:sz w:val="24"/>
              </w:rPr>
            </w:pPr>
            <w:r w:rsidRPr="001C77E9">
              <w:rPr>
                <w:rFonts w:ascii="Times New Roman"/>
                <w:sz w:val="24"/>
              </w:rPr>
              <w:t>Children</w:t>
            </w:r>
            <w:r w:rsidRPr="001C77E9">
              <w:rPr>
                <w:rFonts w:ascii="Times New Roman"/>
                <w:sz w:val="24"/>
              </w:rPr>
              <w:t>’</w:t>
            </w:r>
            <w:r w:rsidRPr="001C77E9">
              <w:rPr>
                <w:rFonts w:ascii="Times New Roman"/>
                <w:sz w:val="24"/>
              </w:rPr>
              <w:t>s fitness levels are improved through regular exercise and challenge</w:t>
            </w:r>
          </w:p>
        </w:tc>
        <w:tc>
          <w:tcPr>
            <w:tcW w:w="3600" w:type="dxa"/>
            <w:gridSpan w:val="3"/>
            <w:tcBorders>
              <w:top w:val="single" w:sz="4" w:space="0" w:color="auto"/>
              <w:left w:val="single" w:sz="8" w:space="0" w:color="231F20"/>
              <w:bottom w:val="single" w:sz="4" w:space="0" w:color="auto"/>
              <w:right w:val="single" w:sz="8" w:space="0" w:color="231F20"/>
            </w:tcBorders>
          </w:tcPr>
          <w:p w14:paraId="2A9EFCF6" w14:textId="77777777" w:rsidR="002B459E" w:rsidRPr="001C77E9" w:rsidRDefault="002B459E" w:rsidP="002B459E">
            <w:pPr>
              <w:pStyle w:val="TableParagraph"/>
              <w:ind w:left="0"/>
              <w:rPr>
                <w:rFonts w:ascii="Times New Roman"/>
                <w:sz w:val="24"/>
              </w:rPr>
            </w:pPr>
            <w:r>
              <w:rPr>
                <w:rFonts w:ascii="Times New Roman"/>
                <w:sz w:val="24"/>
              </w:rPr>
              <w:t xml:space="preserve">The field is coned off with new heavy duty </w:t>
            </w:r>
            <w:proofErr w:type="gramStart"/>
            <w:r>
              <w:rPr>
                <w:rFonts w:ascii="Times New Roman"/>
                <w:sz w:val="24"/>
              </w:rPr>
              <w:t>cones  -</w:t>
            </w:r>
            <w:proofErr w:type="gramEnd"/>
            <w:r>
              <w:rPr>
                <w:rFonts w:ascii="Times New Roman"/>
                <w:sz w:val="24"/>
              </w:rPr>
              <w:t xml:space="preserve"> daily mile is marked off</w:t>
            </w:r>
          </w:p>
          <w:p w14:paraId="305B45C1" w14:textId="77777777" w:rsidR="002B459E" w:rsidRPr="001C77E9" w:rsidRDefault="002B459E" w:rsidP="002B459E">
            <w:pPr>
              <w:pStyle w:val="TableParagraph"/>
              <w:ind w:left="0"/>
              <w:rPr>
                <w:rFonts w:ascii="Times New Roman"/>
                <w:sz w:val="24"/>
              </w:rPr>
            </w:pPr>
          </w:p>
          <w:p w14:paraId="388FD588" w14:textId="77777777" w:rsidR="002B459E" w:rsidRPr="001C77E9" w:rsidRDefault="002B459E" w:rsidP="002B459E">
            <w:pPr>
              <w:pStyle w:val="TableParagraph"/>
              <w:ind w:left="0"/>
              <w:rPr>
                <w:rFonts w:ascii="Times New Roman"/>
                <w:sz w:val="24"/>
              </w:rPr>
            </w:pPr>
          </w:p>
          <w:p w14:paraId="00FF82C6" w14:textId="77777777" w:rsidR="002B459E" w:rsidRPr="001C77E9" w:rsidRDefault="002B459E" w:rsidP="002B459E">
            <w:pPr>
              <w:pStyle w:val="TableParagraph"/>
              <w:ind w:left="0"/>
              <w:rPr>
                <w:rFonts w:ascii="Times New Roman"/>
                <w:sz w:val="24"/>
              </w:rPr>
            </w:pPr>
          </w:p>
          <w:p w14:paraId="65489A87" w14:textId="77777777" w:rsidR="002B459E" w:rsidRPr="001C77E9" w:rsidRDefault="002B459E" w:rsidP="002B459E">
            <w:pPr>
              <w:pStyle w:val="TableParagraph"/>
              <w:ind w:left="0"/>
              <w:rPr>
                <w:rFonts w:ascii="Times New Roman"/>
                <w:sz w:val="24"/>
              </w:rPr>
            </w:pPr>
          </w:p>
          <w:p w14:paraId="2D5D1A84" w14:textId="77777777" w:rsidR="002B459E" w:rsidRPr="001C77E9" w:rsidRDefault="002B459E" w:rsidP="002B459E">
            <w:pPr>
              <w:pStyle w:val="TableParagraph"/>
              <w:ind w:left="0"/>
              <w:rPr>
                <w:rFonts w:ascii="Times New Roman"/>
                <w:sz w:val="24"/>
              </w:rPr>
            </w:pPr>
          </w:p>
          <w:p w14:paraId="45E98538" w14:textId="77777777" w:rsidR="002B459E" w:rsidRDefault="002B459E" w:rsidP="002B459E">
            <w:pPr>
              <w:pStyle w:val="TableParagraph"/>
              <w:ind w:left="0"/>
              <w:rPr>
                <w:color w:val="231F20"/>
                <w:sz w:val="24"/>
              </w:rPr>
            </w:pPr>
          </w:p>
        </w:tc>
        <w:tc>
          <w:tcPr>
            <w:tcW w:w="1616" w:type="dxa"/>
            <w:tcBorders>
              <w:top w:val="single" w:sz="4" w:space="0" w:color="auto"/>
              <w:left w:val="single" w:sz="8" w:space="0" w:color="231F20"/>
              <w:bottom w:val="single" w:sz="4" w:space="0" w:color="auto"/>
              <w:right w:val="single" w:sz="8" w:space="0" w:color="231F20"/>
            </w:tcBorders>
          </w:tcPr>
          <w:p w14:paraId="67CF075A" w14:textId="77777777" w:rsidR="002B459E" w:rsidRDefault="002B459E" w:rsidP="002B459E">
            <w:pPr>
              <w:pStyle w:val="TableParagraph"/>
              <w:spacing w:before="171"/>
              <w:ind w:left="45"/>
              <w:rPr>
                <w:sz w:val="24"/>
              </w:rPr>
            </w:pPr>
            <w:r>
              <w:rPr>
                <w:sz w:val="24"/>
              </w:rPr>
              <w:t>£ 360</w:t>
            </w:r>
          </w:p>
          <w:p w14:paraId="0C59F9E4" w14:textId="77777777" w:rsidR="002B459E" w:rsidRDefault="002B459E" w:rsidP="002B459E">
            <w:pPr>
              <w:pStyle w:val="TableParagraph"/>
              <w:spacing w:before="171"/>
              <w:ind w:left="45"/>
              <w:rPr>
                <w:sz w:val="24"/>
              </w:rPr>
            </w:pPr>
            <w:r>
              <w:rPr>
                <w:sz w:val="24"/>
              </w:rPr>
              <w:t>cones</w:t>
            </w:r>
          </w:p>
          <w:p w14:paraId="72D44C68" w14:textId="77777777" w:rsidR="002B459E" w:rsidRDefault="002B459E" w:rsidP="002B459E">
            <w:pPr>
              <w:pStyle w:val="TableParagraph"/>
              <w:spacing w:before="171"/>
              <w:ind w:left="45"/>
              <w:rPr>
                <w:sz w:val="24"/>
              </w:rPr>
            </w:pPr>
          </w:p>
          <w:p w14:paraId="649DDB23" w14:textId="77777777" w:rsidR="002B459E" w:rsidRDefault="002B459E" w:rsidP="002B459E">
            <w:pPr>
              <w:pStyle w:val="TableParagraph"/>
              <w:spacing w:before="160"/>
              <w:ind w:left="34"/>
              <w:rPr>
                <w:color w:val="231F20"/>
                <w:spacing w:val="-1"/>
                <w:sz w:val="24"/>
              </w:rPr>
            </w:pPr>
          </w:p>
          <w:p w14:paraId="14401215" w14:textId="77777777" w:rsidR="00122007" w:rsidRDefault="00122007" w:rsidP="002B459E">
            <w:pPr>
              <w:pStyle w:val="TableParagraph"/>
              <w:spacing w:before="160"/>
              <w:ind w:left="34"/>
              <w:rPr>
                <w:color w:val="231F20"/>
                <w:spacing w:val="-1"/>
                <w:sz w:val="24"/>
              </w:rPr>
            </w:pPr>
          </w:p>
          <w:p w14:paraId="6D67000B" w14:textId="77777777" w:rsidR="00122007" w:rsidRDefault="00122007" w:rsidP="002B459E">
            <w:pPr>
              <w:pStyle w:val="TableParagraph"/>
              <w:spacing w:before="160"/>
              <w:ind w:left="34"/>
              <w:rPr>
                <w:color w:val="231F20"/>
                <w:spacing w:val="-1"/>
                <w:sz w:val="24"/>
              </w:rPr>
            </w:pPr>
          </w:p>
          <w:p w14:paraId="0D00C33E" w14:textId="77777777" w:rsidR="00122007" w:rsidRDefault="00122007" w:rsidP="002B459E">
            <w:pPr>
              <w:pStyle w:val="TableParagraph"/>
              <w:spacing w:before="160"/>
              <w:ind w:left="34"/>
              <w:rPr>
                <w:color w:val="231F20"/>
                <w:spacing w:val="-1"/>
                <w:sz w:val="24"/>
              </w:rPr>
            </w:pPr>
          </w:p>
          <w:p w14:paraId="7A173E1B" w14:textId="77777777" w:rsidR="00122007" w:rsidRDefault="00122007" w:rsidP="002B459E">
            <w:pPr>
              <w:pStyle w:val="TableParagraph"/>
              <w:spacing w:before="160"/>
              <w:ind w:left="34"/>
              <w:rPr>
                <w:color w:val="231F20"/>
                <w:spacing w:val="-1"/>
                <w:sz w:val="24"/>
              </w:rPr>
            </w:pPr>
          </w:p>
          <w:p w14:paraId="2AA88AD7" w14:textId="714EE0E9" w:rsidR="00122007" w:rsidRDefault="00122007" w:rsidP="002B459E">
            <w:pPr>
              <w:pStyle w:val="TableParagraph"/>
              <w:spacing w:before="160"/>
              <w:ind w:left="34"/>
              <w:rPr>
                <w:color w:val="231F20"/>
                <w:spacing w:val="-1"/>
                <w:sz w:val="24"/>
              </w:rPr>
            </w:pPr>
          </w:p>
        </w:tc>
        <w:tc>
          <w:tcPr>
            <w:tcW w:w="3307" w:type="dxa"/>
            <w:gridSpan w:val="2"/>
            <w:tcBorders>
              <w:top w:val="single" w:sz="4" w:space="0" w:color="auto"/>
              <w:left w:val="single" w:sz="8" w:space="0" w:color="231F20"/>
              <w:bottom w:val="single" w:sz="4" w:space="0" w:color="auto"/>
              <w:right w:val="single" w:sz="8" w:space="0" w:color="231F20"/>
            </w:tcBorders>
          </w:tcPr>
          <w:p w14:paraId="1EE31740" w14:textId="558434E8" w:rsidR="002B459E" w:rsidRDefault="002B459E" w:rsidP="002B459E">
            <w:pPr>
              <w:pStyle w:val="TableParagraph"/>
              <w:ind w:left="0"/>
              <w:rPr>
                <w:sz w:val="24"/>
              </w:rPr>
            </w:pPr>
            <w:r w:rsidRPr="001C77E9">
              <w:rPr>
                <w:rFonts w:ascii="Times New Roman"/>
                <w:sz w:val="24"/>
              </w:rPr>
              <w:t>Children are very competitive and set themselves challenges to go further each time. Scores are recorded and the children compete against each other and not just their friends. Fitness levels are definitely improving and stamina levels and growing.</w:t>
            </w:r>
          </w:p>
        </w:tc>
        <w:tc>
          <w:tcPr>
            <w:tcW w:w="3134" w:type="dxa"/>
            <w:gridSpan w:val="2"/>
            <w:tcBorders>
              <w:top w:val="single" w:sz="4" w:space="0" w:color="auto"/>
              <w:left w:val="single" w:sz="8" w:space="0" w:color="231F20"/>
              <w:bottom w:val="single" w:sz="4" w:space="0" w:color="auto"/>
              <w:right w:val="single" w:sz="8" w:space="0" w:color="231F20"/>
            </w:tcBorders>
          </w:tcPr>
          <w:p w14:paraId="4BEE7D53" w14:textId="77777777" w:rsidR="002B459E" w:rsidRPr="001C77E9" w:rsidRDefault="002B459E" w:rsidP="002B459E">
            <w:pPr>
              <w:pStyle w:val="TableParagraph"/>
              <w:ind w:left="0"/>
              <w:rPr>
                <w:rFonts w:ascii="Times New Roman"/>
                <w:sz w:val="24"/>
              </w:rPr>
            </w:pPr>
            <w:r w:rsidRPr="001C77E9">
              <w:rPr>
                <w:rFonts w:ascii="Times New Roman"/>
                <w:sz w:val="24"/>
              </w:rPr>
              <w:t>Challenges are set termly to encourage children to better their performances.</w:t>
            </w:r>
          </w:p>
          <w:p w14:paraId="08FFAE1F" w14:textId="174AB937" w:rsidR="002B459E" w:rsidRDefault="002B459E" w:rsidP="002B459E">
            <w:pPr>
              <w:pStyle w:val="TableParagraph"/>
              <w:ind w:left="0"/>
              <w:rPr>
                <w:color w:val="231F20"/>
                <w:sz w:val="24"/>
              </w:rPr>
            </w:pPr>
            <w:r>
              <w:rPr>
                <w:rFonts w:ascii="Times New Roman"/>
                <w:sz w:val="24"/>
              </w:rPr>
              <w:t>Year 5 SSOCS crew</w:t>
            </w:r>
            <w:r w:rsidRPr="001C77E9">
              <w:rPr>
                <w:rFonts w:ascii="Times New Roman"/>
                <w:sz w:val="24"/>
              </w:rPr>
              <w:t xml:space="preserve"> monitor the daily mile being completed.</w:t>
            </w:r>
          </w:p>
        </w:tc>
      </w:tr>
      <w:tr w:rsidR="00122007" w14:paraId="0DFAC130" w14:textId="77777777" w:rsidTr="002B459E">
        <w:trPr>
          <w:gridBefore w:val="1"/>
          <w:gridAfter w:val="1"/>
          <w:wBefore w:w="10" w:type="dxa"/>
          <w:wAfter w:w="20" w:type="dxa"/>
          <w:trHeight w:val="1106"/>
        </w:trPr>
        <w:tc>
          <w:tcPr>
            <w:tcW w:w="3720" w:type="dxa"/>
            <w:gridSpan w:val="3"/>
            <w:tcBorders>
              <w:top w:val="single" w:sz="4" w:space="0" w:color="auto"/>
              <w:left w:val="single" w:sz="8" w:space="0" w:color="231F20"/>
              <w:bottom w:val="single" w:sz="8" w:space="0" w:color="231F20"/>
              <w:right w:val="single" w:sz="8" w:space="0" w:color="231F20"/>
            </w:tcBorders>
          </w:tcPr>
          <w:p w14:paraId="2B373AA2" w14:textId="2B896B86" w:rsidR="00122007" w:rsidRPr="001C77E9" w:rsidRDefault="00122007" w:rsidP="002B459E">
            <w:pPr>
              <w:pStyle w:val="TableParagraph"/>
              <w:ind w:left="0"/>
              <w:rPr>
                <w:rFonts w:ascii="Times New Roman"/>
                <w:sz w:val="24"/>
              </w:rPr>
            </w:pPr>
            <w:r>
              <w:rPr>
                <w:rFonts w:ascii="Times New Roman"/>
                <w:sz w:val="24"/>
              </w:rPr>
              <w:t>Children are more enthused to be active through the day by our pedometer challenge</w:t>
            </w:r>
          </w:p>
        </w:tc>
        <w:tc>
          <w:tcPr>
            <w:tcW w:w="3600" w:type="dxa"/>
            <w:gridSpan w:val="3"/>
            <w:tcBorders>
              <w:top w:val="single" w:sz="4" w:space="0" w:color="auto"/>
              <w:left w:val="single" w:sz="8" w:space="0" w:color="231F20"/>
              <w:bottom w:val="single" w:sz="8" w:space="0" w:color="231F20"/>
              <w:right w:val="single" w:sz="8" w:space="0" w:color="231F20"/>
            </w:tcBorders>
          </w:tcPr>
          <w:p w14:paraId="13046267" w14:textId="77777777" w:rsidR="00122007" w:rsidRDefault="00122007" w:rsidP="002B459E">
            <w:pPr>
              <w:pStyle w:val="TableParagraph"/>
              <w:ind w:left="0"/>
              <w:rPr>
                <w:rFonts w:ascii="Times New Roman"/>
                <w:sz w:val="24"/>
              </w:rPr>
            </w:pPr>
            <w:proofErr w:type="spellStart"/>
            <w:r>
              <w:rPr>
                <w:rFonts w:ascii="Times New Roman"/>
                <w:sz w:val="24"/>
              </w:rPr>
              <w:t>Moki</w:t>
            </w:r>
            <w:proofErr w:type="spellEnd"/>
            <w:r>
              <w:rPr>
                <w:rFonts w:ascii="Times New Roman"/>
                <w:sz w:val="24"/>
              </w:rPr>
              <w:t xml:space="preserve"> bands </w:t>
            </w:r>
            <w:r>
              <w:rPr>
                <w:rFonts w:ascii="Times New Roman"/>
                <w:sz w:val="24"/>
              </w:rPr>
              <w:t>–</w:t>
            </w:r>
            <w:r>
              <w:rPr>
                <w:rFonts w:ascii="Times New Roman"/>
                <w:sz w:val="24"/>
              </w:rPr>
              <w:t xml:space="preserve"> pedometers bought </w:t>
            </w:r>
            <w:r>
              <w:rPr>
                <w:rFonts w:ascii="Times New Roman"/>
                <w:sz w:val="24"/>
              </w:rPr>
              <w:t>–</w:t>
            </w:r>
            <w:r>
              <w:rPr>
                <w:rFonts w:ascii="Times New Roman"/>
                <w:sz w:val="24"/>
              </w:rPr>
              <w:t xml:space="preserve"> whole school set</w:t>
            </w:r>
          </w:p>
          <w:p w14:paraId="6C7A7520" w14:textId="77777777" w:rsidR="00122007" w:rsidRDefault="00122007" w:rsidP="002B459E">
            <w:pPr>
              <w:pStyle w:val="TableParagraph"/>
              <w:ind w:left="0"/>
              <w:rPr>
                <w:rFonts w:ascii="Times New Roman"/>
                <w:sz w:val="24"/>
              </w:rPr>
            </w:pPr>
          </w:p>
          <w:p w14:paraId="00D12F40" w14:textId="35246889" w:rsidR="00122007" w:rsidRDefault="00122007" w:rsidP="002B459E">
            <w:pPr>
              <w:pStyle w:val="TableParagraph"/>
              <w:ind w:left="0"/>
              <w:rPr>
                <w:rFonts w:ascii="Times New Roman"/>
                <w:sz w:val="24"/>
              </w:rPr>
            </w:pPr>
            <w:r>
              <w:rPr>
                <w:rFonts w:ascii="Times New Roman"/>
                <w:sz w:val="24"/>
              </w:rPr>
              <w:t xml:space="preserve">Batteries for the </w:t>
            </w:r>
            <w:proofErr w:type="spellStart"/>
            <w:r>
              <w:rPr>
                <w:rFonts w:ascii="Times New Roman"/>
                <w:sz w:val="24"/>
              </w:rPr>
              <w:t>moki</w:t>
            </w:r>
            <w:proofErr w:type="spellEnd"/>
            <w:r>
              <w:rPr>
                <w:rFonts w:ascii="Times New Roman"/>
                <w:sz w:val="24"/>
              </w:rPr>
              <w:t xml:space="preserve"> bands bought</w:t>
            </w:r>
          </w:p>
        </w:tc>
        <w:tc>
          <w:tcPr>
            <w:tcW w:w="1616" w:type="dxa"/>
            <w:tcBorders>
              <w:top w:val="single" w:sz="4" w:space="0" w:color="auto"/>
              <w:left w:val="single" w:sz="8" w:space="0" w:color="231F20"/>
              <w:bottom w:val="single" w:sz="8" w:space="0" w:color="231F20"/>
              <w:right w:val="single" w:sz="8" w:space="0" w:color="231F20"/>
            </w:tcBorders>
          </w:tcPr>
          <w:p w14:paraId="1107A25C" w14:textId="77777777" w:rsidR="00122007" w:rsidRDefault="00122007" w:rsidP="002B459E">
            <w:pPr>
              <w:pStyle w:val="TableParagraph"/>
              <w:spacing w:before="160"/>
              <w:ind w:left="34"/>
              <w:rPr>
                <w:sz w:val="24"/>
              </w:rPr>
            </w:pPr>
            <w:r>
              <w:rPr>
                <w:sz w:val="24"/>
              </w:rPr>
              <w:t>£3,000</w:t>
            </w:r>
          </w:p>
          <w:p w14:paraId="4221E37A" w14:textId="77777777" w:rsidR="00122007" w:rsidRDefault="00122007" w:rsidP="002B459E">
            <w:pPr>
              <w:pStyle w:val="TableParagraph"/>
              <w:spacing w:before="160"/>
              <w:ind w:left="34"/>
              <w:rPr>
                <w:sz w:val="24"/>
              </w:rPr>
            </w:pPr>
          </w:p>
          <w:p w14:paraId="740E47EB" w14:textId="712F346C" w:rsidR="00122007" w:rsidRDefault="00122007" w:rsidP="002B459E">
            <w:pPr>
              <w:pStyle w:val="TableParagraph"/>
              <w:spacing w:before="160"/>
              <w:ind w:left="34"/>
              <w:rPr>
                <w:sz w:val="24"/>
              </w:rPr>
            </w:pPr>
            <w:r>
              <w:rPr>
                <w:sz w:val="24"/>
              </w:rPr>
              <w:t>£100</w:t>
            </w:r>
          </w:p>
        </w:tc>
        <w:tc>
          <w:tcPr>
            <w:tcW w:w="3307" w:type="dxa"/>
            <w:gridSpan w:val="2"/>
            <w:tcBorders>
              <w:top w:val="single" w:sz="4" w:space="0" w:color="auto"/>
              <w:left w:val="single" w:sz="8" w:space="0" w:color="231F20"/>
              <w:bottom w:val="single" w:sz="8" w:space="0" w:color="231F20"/>
              <w:right w:val="single" w:sz="8" w:space="0" w:color="231F20"/>
            </w:tcBorders>
          </w:tcPr>
          <w:p w14:paraId="62E9FFE0" w14:textId="43A7EE85" w:rsidR="00122007" w:rsidRPr="001C77E9" w:rsidRDefault="00122007" w:rsidP="002B459E">
            <w:pPr>
              <w:pStyle w:val="TableParagraph"/>
              <w:ind w:left="0"/>
              <w:rPr>
                <w:rFonts w:ascii="Times New Roman"/>
                <w:sz w:val="24"/>
              </w:rPr>
            </w:pPr>
            <w:r>
              <w:rPr>
                <w:rFonts w:ascii="Times New Roman"/>
                <w:sz w:val="24"/>
              </w:rPr>
              <w:t>Children are very competitive and want to improve their own daily step challenge. Rewards are given to those with the largest counts.</w:t>
            </w:r>
          </w:p>
        </w:tc>
        <w:tc>
          <w:tcPr>
            <w:tcW w:w="3134" w:type="dxa"/>
            <w:gridSpan w:val="2"/>
            <w:tcBorders>
              <w:top w:val="single" w:sz="4" w:space="0" w:color="auto"/>
              <w:left w:val="single" w:sz="8" w:space="0" w:color="231F20"/>
              <w:bottom w:val="single" w:sz="8" w:space="0" w:color="231F20"/>
              <w:right w:val="single" w:sz="8" w:space="0" w:color="231F20"/>
            </w:tcBorders>
          </w:tcPr>
          <w:p w14:paraId="460A2358" w14:textId="451C541F" w:rsidR="00122007" w:rsidRPr="001C77E9" w:rsidRDefault="00122007" w:rsidP="002B459E">
            <w:pPr>
              <w:pStyle w:val="TableParagraph"/>
              <w:ind w:left="0"/>
              <w:rPr>
                <w:rFonts w:ascii="Times New Roman"/>
                <w:sz w:val="24"/>
              </w:rPr>
            </w:pPr>
            <w:r>
              <w:rPr>
                <w:rFonts w:ascii="Times New Roman"/>
                <w:sz w:val="24"/>
              </w:rPr>
              <w:t xml:space="preserve"> Intra school competitions next year and a weekly leader board for all year groups placed in the gym.</w:t>
            </w:r>
          </w:p>
        </w:tc>
      </w:tr>
      <w:tr w:rsidR="002B459E" w14:paraId="2A846F40" w14:textId="77777777" w:rsidTr="002B459E">
        <w:trPr>
          <w:gridBefore w:val="1"/>
          <w:gridAfter w:val="1"/>
          <w:wBefore w:w="10" w:type="dxa"/>
          <w:wAfter w:w="20" w:type="dxa"/>
          <w:trHeight w:val="320"/>
        </w:trPr>
        <w:tc>
          <w:tcPr>
            <w:tcW w:w="12243" w:type="dxa"/>
            <w:gridSpan w:val="9"/>
            <w:vMerge w:val="restart"/>
          </w:tcPr>
          <w:p w14:paraId="49927F60" w14:textId="77777777" w:rsidR="002B459E" w:rsidRDefault="002B459E" w:rsidP="002B459E">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gridSpan w:val="2"/>
          </w:tcPr>
          <w:p w14:paraId="142D578D" w14:textId="77777777" w:rsidR="002B459E" w:rsidRDefault="002B459E" w:rsidP="002B459E">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2B459E" w14:paraId="02C660E2" w14:textId="77777777" w:rsidTr="002B459E">
        <w:trPr>
          <w:gridBefore w:val="1"/>
          <w:gridAfter w:val="1"/>
          <w:wBefore w:w="10" w:type="dxa"/>
          <w:wAfter w:w="20" w:type="dxa"/>
          <w:trHeight w:val="320"/>
        </w:trPr>
        <w:tc>
          <w:tcPr>
            <w:tcW w:w="12243" w:type="dxa"/>
            <w:gridSpan w:val="9"/>
            <w:vMerge/>
            <w:tcBorders>
              <w:top w:val="nil"/>
            </w:tcBorders>
          </w:tcPr>
          <w:p w14:paraId="35ACB87A" w14:textId="77777777" w:rsidR="002B459E" w:rsidRDefault="002B459E" w:rsidP="002B459E">
            <w:pPr>
              <w:rPr>
                <w:sz w:val="2"/>
                <w:szCs w:val="2"/>
              </w:rPr>
            </w:pPr>
          </w:p>
        </w:tc>
        <w:tc>
          <w:tcPr>
            <w:tcW w:w="3134" w:type="dxa"/>
            <w:gridSpan w:val="2"/>
          </w:tcPr>
          <w:p w14:paraId="3E2DEC13" w14:textId="77777777" w:rsidR="002B459E" w:rsidRDefault="002B459E" w:rsidP="002B459E">
            <w:pPr>
              <w:pStyle w:val="TableParagraph"/>
              <w:spacing w:before="45" w:line="255" w:lineRule="exact"/>
              <w:ind w:left="39"/>
              <w:rPr>
                <w:sz w:val="21"/>
              </w:rPr>
            </w:pPr>
            <w:r>
              <w:rPr>
                <w:sz w:val="21"/>
              </w:rPr>
              <w:t>%</w:t>
            </w:r>
          </w:p>
        </w:tc>
      </w:tr>
      <w:tr w:rsidR="002B459E" w14:paraId="1812A5A6" w14:textId="77777777" w:rsidTr="002B459E">
        <w:trPr>
          <w:gridBefore w:val="1"/>
          <w:gridAfter w:val="1"/>
          <w:wBefore w:w="10" w:type="dxa"/>
          <w:wAfter w:w="20" w:type="dxa"/>
          <w:trHeight w:val="405"/>
        </w:trPr>
        <w:tc>
          <w:tcPr>
            <w:tcW w:w="3720" w:type="dxa"/>
            <w:gridSpan w:val="3"/>
          </w:tcPr>
          <w:p w14:paraId="0F7F78A0" w14:textId="77777777" w:rsidR="002B459E" w:rsidRDefault="002B459E" w:rsidP="002B459E">
            <w:pPr>
              <w:pStyle w:val="TableParagraph"/>
              <w:spacing w:before="41"/>
              <w:ind w:left="1541" w:right="1521"/>
              <w:jc w:val="center"/>
              <w:rPr>
                <w:b/>
                <w:sz w:val="24"/>
              </w:rPr>
            </w:pPr>
            <w:r>
              <w:rPr>
                <w:b/>
                <w:color w:val="231F20"/>
                <w:spacing w:val="-2"/>
                <w:sz w:val="24"/>
              </w:rPr>
              <w:t>Intent</w:t>
            </w:r>
          </w:p>
        </w:tc>
        <w:tc>
          <w:tcPr>
            <w:tcW w:w="5216" w:type="dxa"/>
            <w:gridSpan w:val="4"/>
          </w:tcPr>
          <w:p w14:paraId="28434049" w14:textId="77777777" w:rsidR="002B459E" w:rsidRDefault="002B459E" w:rsidP="002B459E">
            <w:pPr>
              <w:pStyle w:val="TableParagraph"/>
              <w:spacing w:before="41"/>
              <w:ind w:left="1794" w:right="1774"/>
              <w:jc w:val="center"/>
              <w:rPr>
                <w:b/>
                <w:sz w:val="24"/>
              </w:rPr>
            </w:pPr>
            <w:r>
              <w:rPr>
                <w:b/>
                <w:color w:val="231F20"/>
                <w:spacing w:val="-2"/>
                <w:sz w:val="24"/>
              </w:rPr>
              <w:t>Implementation</w:t>
            </w:r>
          </w:p>
        </w:tc>
        <w:tc>
          <w:tcPr>
            <w:tcW w:w="3307" w:type="dxa"/>
            <w:gridSpan w:val="2"/>
          </w:tcPr>
          <w:p w14:paraId="3705F6CE" w14:textId="77777777" w:rsidR="002B459E" w:rsidRDefault="002B459E" w:rsidP="002B459E">
            <w:pPr>
              <w:pStyle w:val="TableParagraph"/>
              <w:spacing w:before="41"/>
              <w:ind w:left="1294" w:right="1274"/>
              <w:jc w:val="center"/>
              <w:rPr>
                <w:b/>
                <w:sz w:val="24"/>
              </w:rPr>
            </w:pPr>
            <w:r>
              <w:rPr>
                <w:b/>
                <w:color w:val="231F20"/>
                <w:spacing w:val="-2"/>
                <w:sz w:val="24"/>
              </w:rPr>
              <w:t>Impact</w:t>
            </w:r>
          </w:p>
        </w:tc>
        <w:tc>
          <w:tcPr>
            <w:tcW w:w="3134" w:type="dxa"/>
            <w:gridSpan w:val="2"/>
          </w:tcPr>
          <w:p w14:paraId="7AD9FED8" w14:textId="77777777" w:rsidR="002B459E" w:rsidRDefault="002B459E" w:rsidP="002B459E">
            <w:pPr>
              <w:pStyle w:val="TableParagraph"/>
              <w:ind w:left="0"/>
              <w:rPr>
                <w:rFonts w:ascii="Times New Roman"/>
                <w:sz w:val="24"/>
              </w:rPr>
            </w:pPr>
          </w:p>
        </w:tc>
      </w:tr>
      <w:tr w:rsidR="002B459E" w14:paraId="1D391FF8" w14:textId="77777777" w:rsidTr="002B459E">
        <w:trPr>
          <w:gridBefore w:val="1"/>
          <w:gridAfter w:val="1"/>
          <w:wBefore w:w="10" w:type="dxa"/>
          <w:wAfter w:w="20" w:type="dxa"/>
          <w:trHeight w:val="1472"/>
        </w:trPr>
        <w:tc>
          <w:tcPr>
            <w:tcW w:w="3720" w:type="dxa"/>
            <w:gridSpan w:val="3"/>
          </w:tcPr>
          <w:p w14:paraId="1E698A7A" w14:textId="77777777" w:rsidR="002B459E" w:rsidRDefault="002B459E" w:rsidP="002B459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2B459E" w:rsidRDefault="002B459E" w:rsidP="002B459E">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2B459E" w:rsidRDefault="002B459E" w:rsidP="002B459E">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gridSpan w:val="3"/>
          </w:tcPr>
          <w:p w14:paraId="2978E2EB" w14:textId="77777777" w:rsidR="002B459E" w:rsidRDefault="002B459E" w:rsidP="002B459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2B459E" w:rsidRDefault="002B459E" w:rsidP="002B459E">
            <w:pPr>
              <w:pStyle w:val="TableParagraph"/>
              <w:spacing w:before="46" w:line="235" w:lineRule="auto"/>
              <w:ind w:right="557"/>
              <w:rPr>
                <w:sz w:val="24"/>
              </w:rPr>
            </w:pPr>
            <w:r>
              <w:rPr>
                <w:color w:val="231F20"/>
                <w:spacing w:val="-2"/>
                <w:sz w:val="24"/>
              </w:rPr>
              <w:t>Funding allocated:</w:t>
            </w:r>
          </w:p>
        </w:tc>
        <w:tc>
          <w:tcPr>
            <w:tcW w:w="3307" w:type="dxa"/>
            <w:gridSpan w:val="2"/>
          </w:tcPr>
          <w:p w14:paraId="08DA9F0E" w14:textId="77777777" w:rsidR="002B459E" w:rsidRDefault="002B459E" w:rsidP="002B459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gridSpan w:val="2"/>
          </w:tcPr>
          <w:p w14:paraId="46148B84" w14:textId="77777777" w:rsidR="002B459E" w:rsidRDefault="002B459E" w:rsidP="002B459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2B459E" w14:paraId="1192D1DA" w14:textId="77777777" w:rsidTr="002B459E">
        <w:trPr>
          <w:gridBefore w:val="2"/>
          <w:wBefore w:w="30" w:type="dxa"/>
          <w:trHeight w:val="3104"/>
        </w:trPr>
        <w:tc>
          <w:tcPr>
            <w:tcW w:w="3720" w:type="dxa"/>
            <w:gridSpan w:val="3"/>
          </w:tcPr>
          <w:p w14:paraId="5B4B27B1" w14:textId="1B2DEA78" w:rsidR="002B459E" w:rsidRPr="00CE7F18" w:rsidRDefault="002B459E" w:rsidP="00461A88">
            <w:pPr>
              <w:pStyle w:val="TableParagraph"/>
              <w:spacing w:before="46" w:line="235" w:lineRule="auto"/>
              <w:ind w:left="0" w:right="303"/>
              <w:rPr>
                <w:color w:val="231F20"/>
                <w:sz w:val="24"/>
              </w:rPr>
            </w:pPr>
            <w:r>
              <w:rPr>
                <w:color w:val="231F20"/>
                <w:sz w:val="24"/>
              </w:rPr>
              <w:t xml:space="preserve">After school </w:t>
            </w:r>
            <w:proofErr w:type="gramStart"/>
            <w:r>
              <w:rPr>
                <w:color w:val="231F20"/>
                <w:sz w:val="24"/>
              </w:rPr>
              <w:t>clubs .</w:t>
            </w:r>
            <w:proofErr w:type="gramEnd"/>
            <w:r>
              <w:rPr>
                <w:color w:val="231F20"/>
                <w:sz w:val="24"/>
              </w:rPr>
              <w:t xml:space="preserve"> lunchtime clubs are accessible to all children.</w:t>
            </w:r>
          </w:p>
        </w:tc>
        <w:tc>
          <w:tcPr>
            <w:tcW w:w="3347" w:type="dxa"/>
          </w:tcPr>
          <w:p w14:paraId="6D3E8F2F" w14:textId="77777777" w:rsidR="002B459E" w:rsidRDefault="002B459E" w:rsidP="00461A88">
            <w:pPr>
              <w:pStyle w:val="TableParagraph"/>
              <w:spacing w:before="46" w:line="235" w:lineRule="auto"/>
              <w:ind w:left="0" w:right="171"/>
              <w:rPr>
                <w:color w:val="231F20"/>
                <w:sz w:val="24"/>
              </w:rPr>
            </w:pPr>
            <w:r>
              <w:rPr>
                <w:color w:val="231F20"/>
                <w:sz w:val="24"/>
              </w:rPr>
              <w:t>After school clubs are free to children.</w:t>
            </w:r>
          </w:p>
          <w:p w14:paraId="1407EEC5" w14:textId="771C3DDC" w:rsidR="002B459E" w:rsidRDefault="002B459E" w:rsidP="00461A88">
            <w:pPr>
              <w:pStyle w:val="TableParagraph"/>
              <w:spacing w:before="46" w:line="235" w:lineRule="auto"/>
              <w:ind w:left="0" w:right="171"/>
              <w:rPr>
                <w:color w:val="231F20"/>
                <w:sz w:val="24"/>
              </w:rPr>
            </w:pPr>
            <w:r>
              <w:rPr>
                <w:color w:val="231F20"/>
                <w:sz w:val="24"/>
              </w:rPr>
              <w:t xml:space="preserve">Football </w:t>
            </w:r>
            <w:proofErr w:type="gramStart"/>
            <w:r>
              <w:rPr>
                <w:color w:val="231F20"/>
                <w:sz w:val="24"/>
              </w:rPr>
              <w:t>( cost</w:t>
            </w:r>
            <w:proofErr w:type="gramEnd"/>
            <w:r>
              <w:rPr>
                <w:color w:val="231F20"/>
                <w:sz w:val="24"/>
              </w:rPr>
              <w:t xml:space="preserve"> of football coach)whole year, 4 clubs per week</w:t>
            </w:r>
          </w:p>
          <w:p w14:paraId="0F5FB63D" w14:textId="125574EB" w:rsidR="002B459E" w:rsidRDefault="002B459E" w:rsidP="00461A88">
            <w:pPr>
              <w:pStyle w:val="TableParagraph"/>
              <w:spacing w:before="46" w:line="235" w:lineRule="auto"/>
              <w:ind w:left="0" w:right="171"/>
              <w:rPr>
                <w:color w:val="231F20"/>
                <w:sz w:val="24"/>
              </w:rPr>
            </w:pPr>
            <w:r>
              <w:rPr>
                <w:color w:val="231F20"/>
                <w:sz w:val="24"/>
              </w:rPr>
              <w:t>Lunchtime clubs:</w:t>
            </w:r>
          </w:p>
          <w:p w14:paraId="73732266" w14:textId="0811AB42" w:rsidR="002B459E" w:rsidRDefault="002B459E" w:rsidP="00461A88">
            <w:pPr>
              <w:pStyle w:val="TableParagraph"/>
              <w:spacing w:before="46" w:line="235" w:lineRule="auto"/>
              <w:ind w:left="0" w:right="171"/>
              <w:rPr>
                <w:color w:val="231F20"/>
                <w:sz w:val="24"/>
              </w:rPr>
            </w:pPr>
            <w:r>
              <w:rPr>
                <w:color w:val="231F20"/>
                <w:sz w:val="24"/>
              </w:rPr>
              <w:t>Dodgeball x 3</w:t>
            </w:r>
          </w:p>
          <w:p w14:paraId="28E3C42A" w14:textId="355E518E" w:rsidR="002B459E" w:rsidRDefault="002B459E" w:rsidP="00461A88">
            <w:pPr>
              <w:pStyle w:val="TableParagraph"/>
              <w:spacing w:before="46" w:line="235" w:lineRule="auto"/>
              <w:ind w:left="0" w:right="171"/>
              <w:rPr>
                <w:color w:val="231F20"/>
                <w:sz w:val="24"/>
              </w:rPr>
            </w:pPr>
            <w:r>
              <w:rPr>
                <w:color w:val="231F20"/>
                <w:sz w:val="24"/>
              </w:rPr>
              <w:t>Dance x 3</w:t>
            </w:r>
          </w:p>
          <w:p w14:paraId="7E6B79E4" w14:textId="7FAE3429" w:rsidR="002B459E" w:rsidRDefault="002B459E" w:rsidP="00461A88">
            <w:pPr>
              <w:pStyle w:val="TableParagraph"/>
              <w:spacing w:before="46" w:line="235" w:lineRule="auto"/>
              <w:ind w:left="0" w:right="171"/>
              <w:rPr>
                <w:color w:val="231F20"/>
                <w:sz w:val="24"/>
              </w:rPr>
            </w:pPr>
            <w:r>
              <w:rPr>
                <w:color w:val="231F20"/>
                <w:sz w:val="24"/>
              </w:rPr>
              <w:t>Basketball x 3</w:t>
            </w:r>
          </w:p>
          <w:p w14:paraId="591401AD" w14:textId="1E99AFA8" w:rsidR="002B459E" w:rsidRDefault="002B459E" w:rsidP="00461A88">
            <w:pPr>
              <w:pStyle w:val="TableParagraph"/>
              <w:spacing w:before="46" w:line="235" w:lineRule="auto"/>
              <w:ind w:left="0" w:right="171"/>
              <w:rPr>
                <w:color w:val="231F20"/>
                <w:sz w:val="24"/>
              </w:rPr>
            </w:pPr>
            <w:r>
              <w:rPr>
                <w:color w:val="231F20"/>
                <w:sz w:val="24"/>
              </w:rPr>
              <w:t>Netball x 2</w:t>
            </w:r>
          </w:p>
          <w:p w14:paraId="664D888B" w14:textId="77777777" w:rsidR="002B459E" w:rsidRDefault="002B459E" w:rsidP="00461A88">
            <w:pPr>
              <w:pStyle w:val="TableParagraph"/>
              <w:spacing w:before="46" w:line="235" w:lineRule="auto"/>
              <w:ind w:left="0" w:right="171"/>
              <w:rPr>
                <w:color w:val="231F20"/>
                <w:sz w:val="24"/>
              </w:rPr>
            </w:pPr>
            <w:r>
              <w:rPr>
                <w:color w:val="231F20"/>
                <w:sz w:val="24"/>
              </w:rPr>
              <w:t>Athletics x 2</w:t>
            </w:r>
          </w:p>
          <w:p w14:paraId="27924EF0" w14:textId="10444C41" w:rsidR="002B459E" w:rsidRPr="00CE7F18" w:rsidRDefault="002B459E" w:rsidP="00461A88">
            <w:pPr>
              <w:pStyle w:val="TableParagraph"/>
              <w:spacing w:before="46" w:line="235" w:lineRule="auto"/>
              <w:ind w:left="0" w:right="171"/>
              <w:rPr>
                <w:color w:val="231F20"/>
                <w:sz w:val="24"/>
              </w:rPr>
            </w:pPr>
            <w:r>
              <w:rPr>
                <w:color w:val="231F20"/>
                <w:sz w:val="24"/>
              </w:rPr>
              <w:t>T-shirts bought for the dancers to perform at the catholic partnership showcase</w:t>
            </w:r>
          </w:p>
        </w:tc>
        <w:tc>
          <w:tcPr>
            <w:tcW w:w="1869" w:type="dxa"/>
            <w:gridSpan w:val="3"/>
          </w:tcPr>
          <w:p w14:paraId="32EB02B0" w14:textId="77777777" w:rsidR="002B459E" w:rsidRDefault="002B459E" w:rsidP="00461A88">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14:paraId="33B2CA8C" w14:textId="592A8ABD" w:rsidR="002B459E" w:rsidRDefault="002B459E" w:rsidP="00461A88">
            <w:pPr>
              <w:pStyle w:val="TableParagraph"/>
              <w:spacing w:before="46" w:line="235" w:lineRule="auto"/>
              <w:ind w:left="0" w:right="547"/>
              <w:rPr>
                <w:color w:val="231F20"/>
                <w:spacing w:val="-1"/>
                <w:sz w:val="24"/>
              </w:rPr>
            </w:pPr>
            <w:r>
              <w:rPr>
                <w:color w:val="231F20"/>
                <w:spacing w:val="-1"/>
                <w:sz w:val="24"/>
              </w:rPr>
              <w:t>£5,000</w:t>
            </w:r>
          </w:p>
          <w:p w14:paraId="7C2765A8" w14:textId="77777777" w:rsidR="002B459E" w:rsidRDefault="002B459E" w:rsidP="00461A88">
            <w:pPr>
              <w:pStyle w:val="TableParagraph"/>
              <w:spacing w:before="46" w:line="235" w:lineRule="auto"/>
              <w:ind w:left="0" w:right="547"/>
              <w:rPr>
                <w:color w:val="231F20"/>
                <w:spacing w:val="-1"/>
                <w:sz w:val="24"/>
              </w:rPr>
            </w:pPr>
          </w:p>
          <w:p w14:paraId="0A6FC02C" w14:textId="77777777" w:rsidR="002B459E" w:rsidRDefault="002B459E" w:rsidP="00461A88">
            <w:pPr>
              <w:pStyle w:val="TableParagraph"/>
              <w:spacing w:before="46" w:line="235" w:lineRule="auto"/>
              <w:ind w:left="0" w:right="547"/>
              <w:rPr>
                <w:color w:val="231F20"/>
                <w:spacing w:val="-1"/>
                <w:sz w:val="24"/>
              </w:rPr>
            </w:pPr>
          </w:p>
          <w:p w14:paraId="3EFD33D8" w14:textId="77777777" w:rsidR="002B459E" w:rsidRDefault="002B459E" w:rsidP="00461A88">
            <w:pPr>
              <w:pStyle w:val="TableParagraph"/>
              <w:spacing w:before="46" w:line="235" w:lineRule="auto"/>
              <w:ind w:left="0" w:right="547"/>
              <w:rPr>
                <w:color w:val="231F20"/>
                <w:spacing w:val="-1"/>
                <w:sz w:val="24"/>
              </w:rPr>
            </w:pPr>
          </w:p>
          <w:p w14:paraId="207554F2" w14:textId="77777777" w:rsidR="002B459E" w:rsidRDefault="002B459E" w:rsidP="00461A88">
            <w:pPr>
              <w:pStyle w:val="TableParagraph"/>
              <w:spacing w:before="46" w:line="235" w:lineRule="auto"/>
              <w:ind w:left="0" w:right="547"/>
              <w:rPr>
                <w:color w:val="231F20"/>
                <w:spacing w:val="-1"/>
                <w:sz w:val="24"/>
              </w:rPr>
            </w:pPr>
          </w:p>
          <w:p w14:paraId="07568124" w14:textId="77777777" w:rsidR="002B459E" w:rsidRDefault="002B459E" w:rsidP="00461A88">
            <w:pPr>
              <w:pStyle w:val="TableParagraph"/>
              <w:spacing w:before="46" w:line="235" w:lineRule="auto"/>
              <w:ind w:left="0" w:right="547"/>
              <w:rPr>
                <w:color w:val="231F20"/>
                <w:spacing w:val="-1"/>
                <w:sz w:val="24"/>
              </w:rPr>
            </w:pPr>
          </w:p>
          <w:p w14:paraId="01DFBE12" w14:textId="77777777" w:rsidR="002B459E" w:rsidRDefault="002B459E" w:rsidP="00461A88">
            <w:pPr>
              <w:pStyle w:val="TableParagraph"/>
              <w:spacing w:before="46" w:line="235" w:lineRule="auto"/>
              <w:ind w:left="0" w:right="547"/>
              <w:rPr>
                <w:color w:val="231F20"/>
                <w:spacing w:val="-1"/>
                <w:sz w:val="24"/>
              </w:rPr>
            </w:pPr>
          </w:p>
          <w:p w14:paraId="20434395" w14:textId="77777777" w:rsidR="002B459E" w:rsidRDefault="002B459E" w:rsidP="00461A88">
            <w:pPr>
              <w:pStyle w:val="TableParagraph"/>
              <w:spacing w:before="46" w:line="235" w:lineRule="auto"/>
              <w:ind w:left="0" w:right="547"/>
              <w:rPr>
                <w:color w:val="231F20"/>
                <w:spacing w:val="-1"/>
                <w:sz w:val="24"/>
              </w:rPr>
            </w:pPr>
          </w:p>
          <w:p w14:paraId="2575E33D" w14:textId="77777777" w:rsidR="002B459E" w:rsidRDefault="002B459E" w:rsidP="00461A88">
            <w:pPr>
              <w:pStyle w:val="TableParagraph"/>
              <w:spacing w:before="46" w:line="235" w:lineRule="auto"/>
              <w:ind w:left="0" w:right="547"/>
              <w:rPr>
                <w:color w:val="231F20"/>
                <w:spacing w:val="-1"/>
                <w:sz w:val="24"/>
              </w:rPr>
            </w:pPr>
          </w:p>
          <w:p w14:paraId="0368E3BF" w14:textId="77777777" w:rsidR="002B459E" w:rsidRDefault="002B459E" w:rsidP="00461A88">
            <w:pPr>
              <w:pStyle w:val="TableParagraph"/>
              <w:spacing w:before="46" w:line="235" w:lineRule="auto"/>
              <w:ind w:left="0" w:right="547"/>
              <w:rPr>
                <w:color w:val="231F20"/>
                <w:spacing w:val="-1"/>
                <w:sz w:val="24"/>
              </w:rPr>
            </w:pPr>
          </w:p>
          <w:p w14:paraId="164529D6" w14:textId="77777777" w:rsidR="002B459E" w:rsidRDefault="002B459E" w:rsidP="00461A88">
            <w:pPr>
              <w:pStyle w:val="TableParagraph"/>
              <w:spacing w:before="46" w:line="235" w:lineRule="auto"/>
              <w:ind w:left="0" w:right="547"/>
              <w:rPr>
                <w:color w:val="231F20"/>
                <w:spacing w:val="-1"/>
                <w:sz w:val="24"/>
              </w:rPr>
            </w:pPr>
          </w:p>
          <w:p w14:paraId="32A9822E" w14:textId="1921DAD1" w:rsidR="002B459E" w:rsidRPr="00CE7F18" w:rsidRDefault="002B459E" w:rsidP="00461A88">
            <w:pPr>
              <w:pStyle w:val="TableParagraph"/>
              <w:spacing w:before="46" w:line="235" w:lineRule="auto"/>
              <w:ind w:left="0" w:right="547"/>
              <w:rPr>
                <w:color w:val="231F20"/>
                <w:spacing w:val="-1"/>
                <w:sz w:val="24"/>
              </w:rPr>
            </w:pPr>
            <w:r>
              <w:rPr>
                <w:color w:val="231F20"/>
                <w:spacing w:val="-1"/>
                <w:sz w:val="24"/>
              </w:rPr>
              <w:t xml:space="preserve">£ </w:t>
            </w:r>
            <w:r w:rsidR="004711BB">
              <w:rPr>
                <w:color w:val="231F20"/>
                <w:spacing w:val="-1"/>
                <w:sz w:val="24"/>
              </w:rPr>
              <w:t>150</w:t>
            </w:r>
          </w:p>
        </w:tc>
        <w:tc>
          <w:tcPr>
            <w:tcW w:w="3307" w:type="dxa"/>
            <w:gridSpan w:val="2"/>
          </w:tcPr>
          <w:p w14:paraId="2BF3E6F2" w14:textId="77777777" w:rsidR="002B459E" w:rsidRDefault="002B459E" w:rsidP="00461A88">
            <w:pPr>
              <w:pStyle w:val="TableParagraph"/>
              <w:spacing w:before="46" w:line="235" w:lineRule="auto"/>
              <w:ind w:right="436"/>
              <w:rPr>
                <w:sz w:val="24"/>
              </w:rPr>
            </w:pPr>
            <w:r>
              <w:rPr>
                <w:sz w:val="24"/>
              </w:rPr>
              <w:t xml:space="preserve">The </w:t>
            </w:r>
            <w:proofErr w:type="gramStart"/>
            <w:r>
              <w:rPr>
                <w:sz w:val="24"/>
              </w:rPr>
              <w:t>amount</w:t>
            </w:r>
            <w:proofErr w:type="gramEnd"/>
            <w:r>
              <w:rPr>
                <w:sz w:val="24"/>
              </w:rPr>
              <w:t xml:space="preserve"> of children accessing the lunchtime and after school clubs have increased dramatically. </w:t>
            </w:r>
          </w:p>
          <w:p w14:paraId="46EF8949" w14:textId="77777777" w:rsidR="002B459E" w:rsidRDefault="002B459E" w:rsidP="00461A88">
            <w:pPr>
              <w:pStyle w:val="TableParagraph"/>
              <w:spacing w:before="46" w:line="235" w:lineRule="auto"/>
              <w:ind w:right="436"/>
              <w:rPr>
                <w:sz w:val="24"/>
              </w:rPr>
            </w:pPr>
            <w:r>
              <w:rPr>
                <w:sz w:val="24"/>
              </w:rPr>
              <w:t>More children that are inactive are participating in active sports.</w:t>
            </w:r>
          </w:p>
          <w:p w14:paraId="6E729846" w14:textId="77777777" w:rsidR="002B459E" w:rsidRDefault="002B459E" w:rsidP="00461A88">
            <w:pPr>
              <w:pStyle w:val="TableParagraph"/>
              <w:spacing w:before="46" w:line="235" w:lineRule="auto"/>
              <w:ind w:right="436"/>
              <w:rPr>
                <w:sz w:val="24"/>
              </w:rPr>
            </w:pPr>
            <w:r>
              <w:rPr>
                <w:sz w:val="24"/>
              </w:rPr>
              <w:t>Children have developed skills in unusual sports.</w:t>
            </w:r>
          </w:p>
          <w:p w14:paraId="32DC944E" w14:textId="77777777" w:rsidR="002B459E" w:rsidRDefault="002B459E" w:rsidP="00461A88">
            <w:pPr>
              <w:pStyle w:val="TableParagraph"/>
              <w:spacing w:before="46" w:line="235" w:lineRule="auto"/>
              <w:ind w:right="436"/>
              <w:rPr>
                <w:sz w:val="24"/>
              </w:rPr>
            </w:pPr>
            <w:r>
              <w:rPr>
                <w:sz w:val="24"/>
              </w:rPr>
              <w:t>Pupil Premium children have accessed sports clubs to encourage a healthy lifestyle.</w:t>
            </w:r>
          </w:p>
          <w:p w14:paraId="3D489EB4" w14:textId="03F68601" w:rsidR="002B459E" w:rsidRDefault="002B459E" w:rsidP="00461A88">
            <w:pPr>
              <w:pStyle w:val="TableParagraph"/>
              <w:spacing w:before="46" w:line="235" w:lineRule="auto"/>
              <w:ind w:right="436"/>
              <w:rPr>
                <w:sz w:val="24"/>
              </w:rPr>
            </w:pPr>
            <w:r>
              <w:rPr>
                <w:sz w:val="24"/>
              </w:rPr>
              <w:t>All clubs are free to ALL children!</w:t>
            </w:r>
          </w:p>
        </w:tc>
        <w:tc>
          <w:tcPr>
            <w:tcW w:w="3134" w:type="dxa"/>
            <w:gridSpan w:val="2"/>
          </w:tcPr>
          <w:p w14:paraId="25FD412D" w14:textId="77777777" w:rsidR="002B459E" w:rsidRDefault="002B459E" w:rsidP="00461A88">
            <w:pPr>
              <w:pStyle w:val="TableParagraph"/>
              <w:spacing w:before="46" w:line="235" w:lineRule="auto"/>
              <w:ind w:right="267"/>
              <w:rPr>
                <w:color w:val="231F20"/>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p w14:paraId="7FBA1065" w14:textId="77777777" w:rsidR="002B459E" w:rsidRDefault="002B459E" w:rsidP="00461A88">
            <w:pPr>
              <w:pStyle w:val="TableParagraph"/>
              <w:spacing w:before="46" w:line="235" w:lineRule="auto"/>
              <w:ind w:right="267"/>
              <w:rPr>
                <w:color w:val="231F20"/>
                <w:sz w:val="24"/>
              </w:rPr>
            </w:pPr>
            <w:r>
              <w:rPr>
                <w:color w:val="231F20"/>
                <w:sz w:val="24"/>
              </w:rPr>
              <w:t>To train staff from within school to deliver after school clubs to children.</w:t>
            </w:r>
          </w:p>
          <w:p w14:paraId="2013E39C" w14:textId="12503FEA" w:rsidR="002B459E" w:rsidRDefault="002B459E" w:rsidP="00461A88">
            <w:pPr>
              <w:pStyle w:val="TableParagraph"/>
              <w:spacing w:before="46" w:line="235" w:lineRule="auto"/>
              <w:ind w:right="267"/>
              <w:rPr>
                <w:color w:val="231F20"/>
                <w:sz w:val="24"/>
              </w:rPr>
            </w:pPr>
            <w:r>
              <w:rPr>
                <w:color w:val="231F20"/>
                <w:sz w:val="24"/>
              </w:rPr>
              <w:t>To continue to develop the year 5 and 6 children to support the teaching of clubs to ks1 children.</w:t>
            </w:r>
          </w:p>
          <w:p w14:paraId="360FA752" w14:textId="77777777" w:rsidR="002B459E" w:rsidRDefault="002B459E" w:rsidP="00461A88">
            <w:pPr>
              <w:pStyle w:val="TableParagraph"/>
              <w:spacing w:before="46" w:line="235" w:lineRule="auto"/>
              <w:ind w:right="267"/>
              <w:rPr>
                <w:sz w:val="24"/>
              </w:rPr>
            </w:pPr>
            <w:r>
              <w:rPr>
                <w:color w:val="231F20"/>
                <w:sz w:val="24"/>
              </w:rPr>
              <w:t>To encourage parents to pay 50% of the session cost, to allow the school to offer more ad varies clubs to all children.</w:t>
            </w:r>
          </w:p>
        </w:tc>
      </w:tr>
      <w:tr w:rsidR="002B459E" w14:paraId="107EFDF3" w14:textId="77777777" w:rsidTr="002B459E">
        <w:trPr>
          <w:gridBefore w:val="1"/>
          <w:gridAfter w:val="1"/>
          <w:wBefore w:w="10" w:type="dxa"/>
          <w:wAfter w:w="20" w:type="dxa"/>
          <w:trHeight w:val="5859"/>
        </w:trPr>
        <w:tc>
          <w:tcPr>
            <w:tcW w:w="3720" w:type="dxa"/>
            <w:gridSpan w:val="3"/>
            <w:tcBorders>
              <w:top w:val="single" w:sz="4" w:space="0" w:color="auto"/>
              <w:bottom w:val="single" w:sz="4" w:space="0" w:color="auto"/>
            </w:tcBorders>
          </w:tcPr>
          <w:p w14:paraId="64FE757C" w14:textId="23C432E5" w:rsidR="002B459E" w:rsidRPr="001C77E9" w:rsidRDefault="002B459E" w:rsidP="002B459E">
            <w:pPr>
              <w:pStyle w:val="TableParagraph"/>
              <w:ind w:left="0"/>
              <w:rPr>
                <w:rFonts w:ascii="Times New Roman"/>
                <w:sz w:val="24"/>
              </w:rPr>
            </w:pPr>
            <w:r>
              <w:rPr>
                <w:rFonts w:asciiTheme="minorHAnsi" w:hAnsiTheme="minorHAnsi" w:cstheme="minorHAnsi"/>
                <w:sz w:val="24"/>
              </w:rPr>
              <w:lastRenderedPageBreak/>
              <w:t>Children are excited to learn new skills, knowledge and perform at their best, every PE lesson.</w:t>
            </w:r>
          </w:p>
        </w:tc>
        <w:tc>
          <w:tcPr>
            <w:tcW w:w="3600" w:type="dxa"/>
            <w:gridSpan w:val="3"/>
            <w:tcBorders>
              <w:top w:val="single" w:sz="4" w:space="0" w:color="auto"/>
              <w:bottom w:val="single" w:sz="4" w:space="0" w:color="auto"/>
            </w:tcBorders>
          </w:tcPr>
          <w:p w14:paraId="38E151BC" w14:textId="77777777" w:rsidR="002B459E" w:rsidRDefault="002B459E" w:rsidP="002B459E">
            <w:pPr>
              <w:pStyle w:val="TableParagraph"/>
              <w:spacing w:before="46" w:line="235" w:lineRule="auto"/>
              <w:ind w:left="0" w:right="171"/>
              <w:rPr>
                <w:color w:val="231F20"/>
                <w:sz w:val="24"/>
              </w:rPr>
            </w:pPr>
            <w:r>
              <w:rPr>
                <w:color w:val="231F20"/>
                <w:sz w:val="24"/>
              </w:rPr>
              <w:t>Children are awarded a sticker each lesson if they complete their learning objectives of the session or demonstrate some of the key factors asked for within the lesson. 10 stickers – the children receive a bronze level award, 20 silver level and 30 gold level.</w:t>
            </w:r>
          </w:p>
          <w:p w14:paraId="3DF73D60" w14:textId="37096B45" w:rsidR="002B459E" w:rsidRPr="001C77E9" w:rsidRDefault="002B459E" w:rsidP="002B459E">
            <w:pPr>
              <w:pStyle w:val="TableParagraph"/>
              <w:ind w:left="0"/>
              <w:rPr>
                <w:rFonts w:ascii="Times New Roman"/>
                <w:sz w:val="24"/>
              </w:rPr>
            </w:pPr>
            <w:r>
              <w:rPr>
                <w:color w:val="231F20"/>
                <w:sz w:val="24"/>
              </w:rPr>
              <w:t>After each session, one or two children form each class a rewarded with the star of the week PE award. This is displayed in the gym for all to see and shared with the whole school in celebration assembly</w:t>
            </w:r>
          </w:p>
        </w:tc>
        <w:tc>
          <w:tcPr>
            <w:tcW w:w="1616" w:type="dxa"/>
            <w:tcBorders>
              <w:top w:val="single" w:sz="4" w:space="0" w:color="auto"/>
              <w:bottom w:val="single" w:sz="4" w:space="0" w:color="auto"/>
            </w:tcBorders>
          </w:tcPr>
          <w:p w14:paraId="7F6504F6" w14:textId="28F92900" w:rsidR="002B459E" w:rsidRDefault="002B459E" w:rsidP="002B459E">
            <w:pPr>
              <w:pStyle w:val="TableParagraph"/>
              <w:spacing w:before="171"/>
              <w:ind w:left="0"/>
              <w:rPr>
                <w:sz w:val="24"/>
              </w:rPr>
            </w:pPr>
            <w:r>
              <w:rPr>
                <w:sz w:val="24"/>
              </w:rPr>
              <w:t xml:space="preserve">£ </w:t>
            </w:r>
            <w:r w:rsidR="004711BB">
              <w:rPr>
                <w:sz w:val="24"/>
              </w:rPr>
              <w:t>3</w:t>
            </w:r>
            <w:r>
              <w:rPr>
                <w:sz w:val="24"/>
              </w:rPr>
              <w:t>00</w:t>
            </w:r>
          </w:p>
          <w:p w14:paraId="7774CCFC" w14:textId="77777777" w:rsidR="002B459E" w:rsidRDefault="002B459E" w:rsidP="002B459E">
            <w:pPr>
              <w:pStyle w:val="TableParagraph"/>
              <w:spacing w:before="171"/>
              <w:ind w:left="45"/>
              <w:rPr>
                <w:sz w:val="24"/>
              </w:rPr>
            </w:pPr>
          </w:p>
        </w:tc>
        <w:tc>
          <w:tcPr>
            <w:tcW w:w="3307" w:type="dxa"/>
            <w:gridSpan w:val="2"/>
            <w:tcBorders>
              <w:top w:val="single" w:sz="4" w:space="0" w:color="auto"/>
              <w:bottom w:val="single" w:sz="4" w:space="0" w:color="auto"/>
            </w:tcBorders>
          </w:tcPr>
          <w:p w14:paraId="617C5BD5" w14:textId="77777777" w:rsidR="002B459E" w:rsidRPr="007D2CEC" w:rsidRDefault="002B459E" w:rsidP="002B459E">
            <w:pPr>
              <w:pStyle w:val="TableParagraph"/>
              <w:ind w:left="0"/>
              <w:rPr>
                <w:rFonts w:asciiTheme="minorHAnsi" w:hAnsiTheme="minorHAnsi" w:cstheme="minorHAnsi"/>
                <w:sz w:val="24"/>
              </w:rPr>
            </w:pPr>
            <w:r w:rsidRPr="007D2CEC">
              <w:rPr>
                <w:rFonts w:asciiTheme="minorHAnsi" w:hAnsiTheme="minorHAnsi" w:cstheme="minorHAnsi"/>
                <w:sz w:val="24"/>
              </w:rPr>
              <w:t>We are seeing huge improvements in children’s attitudes towards PE lessons.</w:t>
            </w:r>
          </w:p>
          <w:p w14:paraId="7ADBEDFD" w14:textId="77777777" w:rsidR="002B459E" w:rsidRPr="007D2CEC" w:rsidRDefault="002B459E" w:rsidP="002B459E">
            <w:pPr>
              <w:pStyle w:val="TableParagraph"/>
              <w:ind w:left="0"/>
              <w:rPr>
                <w:rFonts w:asciiTheme="minorHAnsi" w:hAnsiTheme="minorHAnsi" w:cstheme="minorHAnsi"/>
                <w:sz w:val="24"/>
              </w:rPr>
            </w:pPr>
            <w:r w:rsidRPr="007D2CEC">
              <w:rPr>
                <w:rFonts w:asciiTheme="minorHAnsi" w:hAnsiTheme="minorHAnsi" w:cstheme="minorHAnsi"/>
                <w:sz w:val="24"/>
              </w:rPr>
              <w:t>Children are enthused and excited about the prospect of the awards.</w:t>
            </w:r>
          </w:p>
          <w:p w14:paraId="62460D87" w14:textId="77777777" w:rsidR="002B459E" w:rsidRDefault="002B459E" w:rsidP="002B459E">
            <w:pPr>
              <w:pStyle w:val="TableParagraph"/>
              <w:ind w:left="0"/>
              <w:rPr>
                <w:rFonts w:ascii="Times New Roman"/>
                <w:sz w:val="24"/>
              </w:rPr>
            </w:pPr>
            <w:r w:rsidRPr="007D2CEC">
              <w:rPr>
                <w:rFonts w:asciiTheme="minorHAnsi" w:hAnsiTheme="minorHAnsi" w:cstheme="minorHAnsi"/>
                <w:sz w:val="24"/>
              </w:rPr>
              <w:t>Children are thinking more about the Learning objectives of the sessions.</w:t>
            </w:r>
            <w:r>
              <w:rPr>
                <w:rFonts w:ascii="Times New Roman"/>
                <w:sz w:val="24"/>
              </w:rPr>
              <w:t xml:space="preserve"> </w:t>
            </w:r>
          </w:p>
          <w:p w14:paraId="3481CF62" w14:textId="77777777" w:rsidR="002B459E" w:rsidRDefault="002B459E" w:rsidP="002B459E">
            <w:pPr>
              <w:pStyle w:val="TableParagraph"/>
              <w:ind w:left="0"/>
              <w:rPr>
                <w:rFonts w:asciiTheme="minorHAnsi" w:hAnsiTheme="minorHAnsi" w:cstheme="minorHAnsi"/>
                <w:sz w:val="24"/>
              </w:rPr>
            </w:pPr>
            <w:r w:rsidRPr="007D2CEC">
              <w:rPr>
                <w:rFonts w:asciiTheme="minorHAnsi" w:hAnsiTheme="minorHAnsi" w:cstheme="minorHAnsi"/>
                <w:sz w:val="24"/>
              </w:rPr>
              <w:t>We are already seeing a huge improvement in attitudes and the development of skills a</w:t>
            </w:r>
            <w:r>
              <w:rPr>
                <w:rFonts w:asciiTheme="minorHAnsi" w:hAnsiTheme="minorHAnsi" w:cstheme="minorHAnsi"/>
                <w:sz w:val="24"/>
              </w:rPr>
              <w:t>n</w:t>
            </w:r>
            <w:r w:rsidRPr="007D2CEC">
              <w:rPr>
                <w:rFonts w:asciiTheme="minorHAnsi" w:hAnsiTheme="minorHAnsi" w:cstheme="minorHAnsi"/>
                <w:sz w:val="24"/>
              </w:rPr>
              <w:t>d knowledge.</w:t>
            </w:r>
          </w:p>
          <w:p w14:paraId="56E8CF57" w14:textId="72FDA62F" w:rsidR="002B459E" w:rsidRPr="001C77E9" w:rsidRDefault="002B459E" w:rsidP="002B459E">
            <w:pPr>
              <w:pStyle w:val="TableParagraph"/>
              <w:ind w:left="0"/>
              <w:rPr>
                <w:rFonts w:ascii="Times New Roman"/>
                <w:sz w:val="24"/>
              </w:rPr>
            </w:pPr>
            <w:r>
              <w:rPr>
                <w:rFonts w:asciiTheme="minorHAnsi" w:hAnsiTheme="minorHAnsi" w:cstheme="minorHAnsi"/>
                <w:sz w:val="24"/>
              </w:rPr>
              <w:t>Children thrive on seeing who the star of the week is and they are already beginning to identify the child who has received the award before it has been announced.</w:t>
            </w:r>
          </w:p>
        </w:tc>
        <w:tc>
          <w:tcPr>
            <w:tcW w:w="3134" w:type="dxa"/>
            <w:gridSpan w:val="2"/>
            <w:tcBorders>
              <w:top w:val="single" w:sz="4" w:space="0" w:color="auto"/>
              <w:bottom w:val="single" w:sz="4" w:space="0" w:color="auto"/>
            </w:tcBorders>
          </w:tcPr>
          <w:p w14:paraId="1A9E267F" w14:textId="77777777" w:rsidR="002B459E" w:rsidRDefault="002B459E" w:rsidP="002B459E">
            <w:pPr>
              <w:pStyle w:val="TableParagraph"/>
              <w:ind w:left="0"/>
              <w:rPr>
                <w:rFonts w:asciiTheme="majorHAnsi" w:hAnsiTheme="majorHAnsi"/>
                <w:sz w:val="24"/>
              </w:rPr>
            </w:pPr>
            <w:r w:rsidRPr="001E7E17">
              <w:rPr>
                <w:rFonts w:asciiTheme="majorHAnsi" w:hAnsiTheme="majorHAnsi"/>
                <w:sz w:val="24"/>
              </w:rPr>
              <w:t xml:space="preserve">To continue to promote healthy lifestyles and </w:t>
            </w:r>
            <w:r>
              <w:rPr>
                <w:rFonts w:asciiTheme="majorHAnsi" w:hAnsiTheme="majorHAnsi"/>
                <w:sz w:val="24"/>
              </w:rPr>
              <w:t xml:space="preserve">celebrate </w:t>
            </w:r>
            <w:proofErr w:type="spellStart"/>
            <w:r>
              <w:rPr>
                <w:rFonts w:asciiTheme="majorHAnsi" w:hAnsiTheme="majorHAnsi"/>
                <w:sz w:val="24"/>
              </w:rPr>
              <w:t>childrens</w:t>
            </w:r>
            <w:proofErr w:type="spellEnd"/>
            <w:r>
              <w:rPr>
                <w:rFonts w:asciiTheme="majorHAnsi" w:hAnsiTheme="majorHAnsi"/>
                <w:sz w:val="24"/>
              </w:rPr>
              <w:t xml:space="preserve"> achievements in PE. Purchase reward charts for the coming year.</w:t>
            </w:r>
          </w:p>
          <w:p w14:paraId="31D74D78" w14:textId="77777777" w:rsidR="002B459E" w:rsidRDefault="002B459E" w:rsidP="002B459E">
            <w:pPr>
              <w:pStyle w:val="TableParagraph"/>
              <w:ind w:left="0"/>
              <w:rPr>
                <w:rFonts w:ascii="Times New Roman"/>
                <w:sz w:val="24"/>
              </w:rPr>
            </w:pPr>
          </w:p>
          <w:p w14:paraId="115D6F4D" w14:textId="77777777" w:rsidR="002B459E" w:rsidRDefault="002B459E" w:rsidP="002B459E">
            <w:pPr>
              <w:pStyle w:val="TableParagraph"/>
              <w:ind w:left="0"/>
              <w:rPr>
                <w:rFonts w:ascii="Times New Roman"/>
                <w:sz w:val="24"/>
              </w:rPr>
            </w:pPr>
          </w:p>
          <w:p w14:paraId="7C8B2374" w14:textId="77777777" w:rsidR="002B459E" w:rsidRDefault="002B459E" w:rsidP="002B459E">
            <w:pPr>
              <w:pStyle w:val="TableParagraph"/>
              <w:ind w:left="0"/>
              <w:rPr>
                <w:rFonts w:ascii="Times New Roman"/>
                <w:sz w:val="24"/>
              </w:rPr>
            </w:pPr>
          </w:p>
          <w:p w14:paraId="134CDEC1" w14:textId="77777777" w:rsidR="002B459E" w:rsidRDefault="002B459E" w:rsidP="002B459E">
            <w:pPr>
              <w:pStyle w:val="TableParagraph"/>
              <w:ind w:left="0"/>
              <w:rPr>
                <w:rFonts w:ascii="Times New Roman"/>
                <w:sz w:val="24"/>
              </w:rPr>
            </w:pPr>
          </w:p>
          <w:p w14:paraId="333E8AF3" w14:textId="77777777" w:rsidR="002B459E" w:rsidRDefault="002B459E" w:rsidP="002B459E">
            <w:pPr>
              <w:pStyle w:val="TableParagraph"/>
              <w:ind w:left="0"/>
              <w:rPr>
                <w:rFonts w:ascii="Times New Roman"/>
                <w:sz w:val="24"/>
              </w:rPr>
            </w:pPr>
          </w:p>
          <w:p w14:paraId="26977657" w14:textId="77777777" w:rsidR="002B459E" w:rsidRDefault="002B459E" w:rsidP="002B459E">
            <w:pPr>
              <w:pStyle w:val="TableParagraph"/>
              <w:ind w:left="0"/>
              <w:rPr>
                <w:rFonts w:ascii="Times New Roman"/>
                <w:sz w:val="24"/>
              </w:rPr>
            </w:pPr>
          </w:p>
          <w:p w14:paraId="717F5F56" w14:textId="77777777" w:rsidR="002B459E" w:rsidRDefault="002B459E" w:rsidP="002B459E">
            <w:pPr>
              <w:pStyle w:val="TableParagraph"/>
              <w:ind w:left="0"/>
              <w:rPr>
                <w:rFonts w:ascii="Times New Roman"/>
                <w:sz w:val="24"/>
              </w:rPr>
            </w:pPr>
          </w:p>
          <w:p w14:paraId="4E00A757" w14:textId="77777777" w:rsidR="002B459E" w:rsidRDefault="002B459E" w:rsidP="002B459E">
            <w:pPr>
              <w:pStyle w:val="TableParagraph"/>
              <w:ind w:left="0"/>
              <w:rPr>
                <w:rFonts w:ascii="Times New Roman"/>
                <w:sz w:val="24"/>
              </w:rPr>
            </w:pPr>
          </w:p>
          <w:p w14:paraId="1D28270C" w14:textId="77777777" w:rsidR="002B459E" w:rsidRDefault="002B459E" w:rsidP="002B459E">
            <w:pPr>
              <w:pStyle w:val="TableParagraph"/>
              <w:ind w:left="0"/>
              <w:rPr>
                <w:rFonts w:ascii="Times New Roman"/>
                <w:sz w:val="24"/>
              </w:rPr>
            </w:pPr>
          </w:p>
          <w:p w14:paraId="3A1AF437" w14:textId="77777777" w:rsidR="002B459E" w:rsidRDefault="002B459E" w:rsidP="002B459E">
            <w:pPr>
              <w:pStyle w:val="TableParagraph"/>
              <w:ind w:left="0"/>
              <w:rPr>
                <w:rFonts w:ascii="Times New Roman"/>
                <w:sz w:val="24"/>
              </w:rPr>
            </w:pPr>
          </w:p>
          <w:p w14:paraId="22D56CC0" w14:textId="77777777" w:rsidR="002B459E" w:rsidRDefault="002B459E" w:rsidP="002B459E">
            <w:pPr>
              <w:pStyle w:val="TableParagraph"/>
              <w:ind w:left="0"/>
              <w:rPr>
                <w:rFonts w:ascii="Times New Roman"/>
                <w:sz w:val="24"/>
              </w:rPr>
            </w:pPr>
          </w:p>
          <w:p w14:paraId="21DA07AE" w14:textId="77777777" w:rsidR="002B459E" w:rsidRDefault="002B459E" w:rsidP="002B459E">
            <w:pPr>
              <w:pStyle w:val="TableParagraph"/>
              <w:ind w:left="0"/>
              <w:rPr>
                <w:rFonts w:ascii="Times New Roman"/>
                <w:sz w:val="24"/>
              </w:rPr>
            </w:pPr>
          </w:p>
          <w:p w14:paraId="01E3F19C" w14:textId="77777777" w:rsidR="002B459E" w:rsidRDefault="002B459E" w:rsidP="002B459E">
            <w:pPr>
              <w:pStyle w:val="TableParagraph"/>
              <w:ind w:left="0"/>
              <w:rPr>
                <w:rFonts w:ascii="Times New Roman"/>
                <w:sz w:val="24"/>
              </w:rPr>
            </w:pPr>
          </w:p>
          <w:p w14:paraId="63C65A9A" w14:textId="77777777" w:rsidR="002B459E" w:rsidRDefault="002B459E" w:rsidP="002B459E">
            <w:pPr>
              <w:pStyle w:val="TableParagraph"/>
              <w:ind w:left="0"/>
              <w:rPr>
                <w:rFonts w:ascii="Times New Roman"/>
                <w:sz w:val="24"/>
              </w:rPr>
            </w:pPr>
          </w:p>
          <w:p w14:paraId="3B3B40AE" w14:textId="77777777" w:rsidR="002B459E" w:rsidRDefault="002B459E" w:rsidP="002B459E">
            <w:pPr>
              <w:pStyle w:val="TableParagraph"/>
              <w:ind w:left="0"/>
              <w:rPr>
                <w:rFonts w:ascii="Times New Roman"/>
                <w:sz w:val="24"/>
              </w:rPr>
            </w:pPr>
          </w:p>
          <w:p w14:paraId="59E06491" w14:textId="4B90AC76" w:rsidR="002B459E" w:rsidRDefault="002B459E" w:rsidP="002B459E">
            <w:pPr>
              <w:pStyle w:val="TableParagraph"/>
              <w:ind w:left="0"/>
              <w:rPr>
                <w:rFonts w:ascii="Times New Roman"/>
                <w:sz w:val="24"/>
              </w:rPr>
            </w:pPr>
          </w:p>
        </w:tc>
      </w:tr>
      <w:tr w:rsidR="002B459E" w14:paraId="4A07100F" w14:textId="77777777" w:rsidTr="00461A88">
        <w:trPr>
          <w:gridBefore w:val="1"/>
          <w:gridAfter w:val="1"/>
          <w:wBefore w:w="10" w:type="dxa"/>
          <w:wAfter w:w="20" w:type="dxa"/>
          <w:trHeight w:val="4059"/>
        </w:trPr>
        <w:tc>
          <w:tcPr>
            <w:tcW w:w="3720" w:type="dxa"/>
            <w:gridSpan w:val="3"/>
            <w:tcBorders>
              <w:top w:val="single" w:sz="4" w:space="0" w:color="auto"/>
            </w:tcBorders>
          </w:tcPr>
          <w:p w14:paraId="63C2CC8C" w14:textId="77777777" w:rsidR="002B459E" w:rsidRDefault="002B459E" w:rsidP="002B459E">
            <w:pPr>
              <w:pStyle w:val="TableParagraph"/>
              <w:ind w:left="0"/>
              <w:rPr>
                <w:rFonts w:asciiTheme="minorHAnsi" w:hAnsiTheme="minorHAnsi" w:cstheme="minorHAnsi"/>
                <w:sz w:val="24"/>
              </w:rPr>
            </w:pPr>
            <w:r>
              <w:rPr>
                <w:rFonts w:asciiTheme="minorHAnsi" w:hAnsiTheme="minorHAnsi" w:cstheme="minorHAnsi"/>
                <w:sz w:val="24"/>
              </w:rPr>
              <w:t>Children gain knowledge in all aspects of being healthy, in body, in mind and in spirit, to promote a healthy lifestyle and to support others in doing so.</w:t>
            </w:r>
          </w:p>
          <w:p w14:paraId="432E1590" w14:textId="77777777" w:rsidR="002B459E" w:rsidRDefault="002B459E" w:rsidP="002B459E">
            <w:pPr>
              <w:pStyle w:val="TableParagraph"/>
              <w:ind w:left="0"/>
              <w:rPr>
                <w:rFonts w:asciiTheme="minorHAnsi" w:hAnsiTheme="minorHAnsi" w:cstheme="minorHAnsi"/>
                <w:sz w:val="24"/>
              </w:rPr>
            </w:pPr>
          </w:p>
          <w:p w14:paraId="59FE1512" w14:textId="77777777" w:rsidR="002B459E" w:rsidRDefault="002B459E" w:rsidP="002B459E">
            <w:pPr>
              <w:pStyle w:val="TableParagraph"/>
              <w:ind w:left="0"/>
              <w:rPr>
                <w:rFonts w:asciiTheme="minorHAnsi" w:hAnsiTheme="minorHAnsi" w:cstheme="minorHAnsi"/>
                <w:sz w:val="24"/>
              </w:rPr>
            </w:pPr>
          </w:p>
          <w:p w14:paraId="037B32A1" w14:textId="77777777" w:rsidR="002B459E" w:rsidRDefault="002B459E" w:rsidP="002B459E">
            <w:pPr>
              <w:pStyle w:val="TableParagraph"/>
              <w:ind w:left="0"/>
              <w:rPr>
                <w:rFonts w:asciiTheme="minorHAnsi" w:hAnsiTheme="minorHAnsi" w:cstheme="minorHAnsi"/>
                <w:sz w:val="24"/>
              </w:rPr>
            </w:pPr>
          </w:p>
          <w:p w14:paraId="509C7F55" w14:textId="1BB36330" w:rsidR="002B459E" w:rsidRDefault="002B459E" w:rsidP="002B459E">
            <w:pPr>
              <w:pStyle w:val="TableParagraph"/>
              <w:ind w:left="0"/>
              <w:rPr>
                <w:rFonts w:asciiTheme="minorHAnsi" w:hAnsiTheme="minorHAnsi" w:cstheme="minorHAnsi"/>
                <w:sz w:val="24"/>
              </w:rPr>
            </w:pPr>
          </w:p>
          <w:p w14:paraId="4BF0F4CA" w14:textId="75EBC6BE" w:rsidR="00A02266" w:rsidRDefault="00A02266" w:rsidP="002B459E">
            <w:pPr>
              <w:pStyle w:val="TableParagraph"/>
              <w:ind w:left="0"/>
              <w:rPr>
                <w:rFonts w:asciiTheme="minorHAnsi" w:hAnsiTheme="minorHAnsi" w:cstheme="minorHAnsi"/>
                <w:sz w:val="24"/>
              </w:rPr>
            </w:pPr>
          </w:p>
          <w:p w14:paraId="71344D4C" w14:textId="7E865A8F" w:rsidR="00A02266" w:rsidRDefault="00A02266" w:rsidP="002B459E">
            <w:pPr>
              <w:pStyle w:val="TableParagraph"/>
              <w:ind w:left="0"/>
              <w:rPr>
                <w:rFonts w:asciiTheme="minorHAnsi" w:hAnsiTheme="minorHAnsi" w:cstheme="minorHAnsi"/>
                <w:sz w:val="24"/>
              </w:rPr>
            </w:pPr>
          </w:p>
          <w:p w14:paraId="034D2D31" w14:textId="77777777" w:rsidR="00A02266" w:rsidRDefault="00A02266" w:rsidP="002B459E">
            <w:pPr>
              <w:pStyle w:val="TableParagraph"/>
              <w:ind w:left="0"/>
              <w:rPr>
                <w:rFonts w:asciiTheme="minorHAnsi" w:hAnsiTheme="minorHAnsi" w:cstheme="minorHAnsi"/>
                <w:sz w:val="24"/>
              </w:rPr>
            </w:pPr>
          </w:p>
          <w:p w14:paraId="1ECDB167" w14:textId="77777777" w:rsidR="002B459E" w:rsidRDefault="002B459E" w:rsidP="002B459E">
            <w:pPr>
              <w:pStyle w:val="TableParagraph"/>
              <w:ind w:left="0"/>
              <w:rPr>
                <w:rFonts w:asciiTheme="minorHAnsi" w:hAnsiTheme="minorHAnsi" w:cstheme="minorHAnsi"/>
                <w:sz w:val="24"/>
              </w:rPr>
            </w:pPr>
          </w:p>
          <w:p w14:paraId="541B87DF" w14:textId="77777777" w:rsidR="002B459E" w:rsidRDefault="002B459E" w:rsidP="002B459E">
            <w:pPr>
              <w:pStyle w:val="TableParagraph"/>
              <w:ind w:left="0"/>
              <w:rPr>
                <w:rFonts w:asciiTheme="minorHAnsi" w:hAnsiTheme="minorHAnsi" w:cstheme="minorHAnsi"/>
                <w:sz w:val="24"/>
              </w:rPr>
            </w:pPr>
          </w:p>
          <w:p w14:paraId="057C00B6" w14:textId="18CC19C8" w:rsidR="002B459E" w:rsidRDefault="002B459E" w:rsidP="002B459E">
            <w:pPr>
              <w:pStyle w:val="TableParagraph"/>
              <w:ind w:left="0"/>
              <w:rPr>
                <w:rFonts w:asciiTheme="minorHAnsi" w:hAnsiTheme="minorHAnsi" w:cstheme="minorHAnsi"/>
                <w:sz w:val="24"/>
              </w:rPr>
            </w:pPr>
          </w:p>
        </w:tc>
        <w:tc>
          <w:tcPr>
            <w:tcW w:w="3600" w:type="dxa"/>
            <w:gridSpan w:val="3"/>
            <w:tcBorders>
              <w:top w:val="single" w:sz="4" w:space="0" w:color="auto"/>
            </w:tcBorders>
          </w:tcPr>
          <w:p w14:paraId="04ED01BD" w14:textId="77777777" w:rsidR="002B459E" w:rsidRDefault="002B459E" w:rsidP="002B459E">
            <w:pPr>
              <w:pStyle w:val="TableParagraph"/>
              <w:spacing w:before="46" w:line="235" w:lineRule="auto"/>
              <w:ind w:left="0" w:right="171"/>
              <w:rPr>
                <w:color w:val="231F20"/>
                <w:sz w:val="24"/>
              </w:rPr>
            </w:pPr>
            <w:r>
              <w:rPr>
                <w:color w:val="231F20"/>
                <w:sz w:val="24"/>
              </w:rPr>
              <w:t>Children discuss and share ideas on a weekly basis of how they can lead a healthy life and strategies that they can use to support their physical and mental health.</w:t>
            </w:r>
          </w:p>
          <w:p w14:paraId="0133F6C0" w14:textId="358A74E6" w:rsidR="002B459E" w:rsidRDefault="002B459E" w:rsidP="00A02266">
            <w:pPr>
              <w:pStyle w:val="TableParagraph"/>
              <w:spacing w:before="46" w:line="235" w:lineRule="auto"/>
              <w:ind w:left="0" w:right="171"/>
              <w:rPr>
                <w:color w:val="231F20"/>
                <w:sz w:val="24"/>
              </w:rPr>
            </w:pPr>
            <w:r>
              <w:rPr>
                <w:color w:val="231F20"/>
                <w:sz w:val="24"/>
              </w:rPr>
              <w:t>Recorded in floor books.</w:t>
            </w:r>
          </w:p>
        </w:tc>
        <w:tc>
          <w:tcPr>
            <w:tcW w:w="1616" w:type="dxa"/>
            <w:tcBorders>
              <w:top w:val="single" w:sz="4" w:space="0" w:color="auto"/>
            </w:tcBorders>
          </w:tcPr>
          <w:p w14:paraId="5F3A3214" w14:textId="3BDB7E52" w:rsidR="002B459E" w:rsidRDefault="002B459E" w:rsidP="002B459E">
            <w:pPr>
              <w:pStyle w:val="TableParagraph"/>
              <w:spacing w:before="171"/>
              <w:ind w:left="0"/>
              <w:rPr>
                <w:sz w:val="24"/>
              </w:rPr>
            </w:pPr>
            <w:r>
              <w:rPr>
                <w:sz w:val="24"/>
              </w:rPr>
              <w:t>£130</w:t>
            </w:r>
          </w:p>
          <w:p w14:paraId="56A005F3" w14:textId="77777777" w:rsidR="002B459E" w:rsidRDefault="002B459E" w:rsidP="002B459E">
            <w:pPr>
              <w:pStyle w:val="TableParagraph"/>
              <w:spacing w:before="171"/>
              <w:ind w:left="0"/>
              <w:rPr>
                <w:sz w:val="24"/>
              </w:rPr>
            </w:pPr>
            <w:r>
              <w:rPr>
                <w:sz w:val="24"/>
              </w:rPr>
              <w:t>A3 floor books to record</w:t>
            </w:r>
          </w:p>
          <w:p w14:paraId="54112F91" w14:textId="77777777" w:rsidR="002B459E" w:rsidRDefault="002B459E" w:rsidP="002B459E">
            <w:pPr>
              <w:pStyle w:val="TableParagraph"/>
              <w:spacing w:before="171"/>
              <w:ind w:left="0"/>
              <w:rPr>
                <w:sz w:val="24"/>
              </w:rPr>
            </w:pPr>
          </w:p>
          <w:p w14:paraId="325AA3EB" w14:textId="77777777" w:rsidR="002B459E" w:rsidRDefault="002B459E" w:rsidP="002B459E">
            <w:pPr>
              <w:pStyle w:val="TableParagraph"/>
              <w:spacing w:before="171"/>
              <w:ind w:left="0"/>
              <w:rPr>
                <w:sz w:val="24"/>
              </w:rPr>
            </w:pPr>
          </w:p>
          <w:p w14:paraId="5A4F4AD5" w14:textId="77777777" w:rsidR="002B459E" w:rsidRDefault="002B459E" w:rsidP="002B459E">
            <w:pPr>
              <w:pStyle w:val="TableParagraph"/>
              <w:spacing w:before="171"/>
              <w:ind w:left="0"/>
              <w:rPr>
                <w:sz w:val="24"/>
              </w:rPr>
            </w:pPr>
          </w:p>
          <w:p w14:paraId="2EF6ACC4" w14:textId="77777777" w:rsidR="002B459E" w:rsidRDefault="002B459E" w:rsidP="002B459E">
            <w:pPr>
              <w:pStyle w:val="TableParagraph"/>
              <w:spacing w:before="171"/>
              <w:ind w:left="0"/>
              <w:rPr>
                <w:sz w:val="24"/>
              </w:rPr>
            </w:pPr>
          </w:p>
          <w:p w14:paraId="418DD2CE" w14:textId="1BCF3344" w:rsidR="002B459E" w:rsidRDefault="002B459E" w:rsidP="00122007">
            <w:pPr>
              <w:pStyle w:val="TableParagraph"/>
              <w:spacing w:before="171"/>
              <w:ind w:left="0"/>
              <w:rPr>
                <w:sz w:val="24"/>
              </w:rPr>
            </w:pPr>
          </w:p>
        </w:tc>
        <w:tc>
          <w:tcPr>
            <w:tcW w:w="3307" w:type="dxa"/>
            <w:gridSpan w:val="2"/>
            <w:tcBorders>
              <w:top w:val="single" w:sz="4" w:space="0" w:color="auto"/>
            </w:tcBorders>
          </w:tcPr>
          <w:p w14:paraId="3DDE6825" w14:textId="77777777" w:rsidR="002B459E" w:rsidRDefault="002B459E" w:rsidP="002B459E">
            <w:pPr>
              <w:pStyle w:val="TableParagraph"/>
              <w:ind w:left="0"/>
              <w:rPr>
                <w:rFonts w:asciiTheme="minorHAnsi" w:hAnsiTheme="minorHAnsi" w:cstheme="minorHAnsi"/>
                <w:sz w:val="24"/>
              </w:rPr>
            </w:pPr>
            <w:r>
              <w:rPr>
                <w:rFonts w:asciiTheme="minorHAnsi" w:hAnsiTheme="minorHAnsi" w:cstheme="minorHAnsi"/>
                <w:sz w:val="24"/>
              </w:rPr>
              <w:t xml:space="preserve"> Children have great knowledge in how they can live their life following a healthy lifestyle. They can also take this knowledge and support their families to do so too. </w:t>
            </w:r>
          </w:p>
          <w:p w14:paraId="184E2950" w14:textId="77777777" w:rsidR="002B459E" w:rsidRDefault="002B459E" w:rsidP="002B459E">
            <w:pPr>
              <w:pStyle w:val="TableParagraph"/>
              <w:ind w:left="0"/>
              <w:rPr>
                <w:rFonts w:asciiTheme="minorHAnsi" w:hAnsiTheme="minorHAnsi" w:cstheme="minorHAnsi"/>
                <w:sz w:val="24"/>
              </w:rPr>
            </w:pPr>
            <w:r>
              <w:rPr>
                <w:rFonts w:asciiTheme="minorHAnsi" w:hAnsiTheme="minorHAnsi" w:cstheme="minorHAnsi"/>
                <w:sz w:val="24"/>
              </w:rPr>
              <w:t>They are more resilient and they are equipped with a range of strategies to deal with mental health and anxiety too.</w:t>
            </w:r>
          </w:p>
          <w:p w14:paraId="09939BB0" w14:textId="77777777" w:rsidR="002B459E" w:rsidRDefault="002B459E" w:rsidP="002B459E">
            <w:pPr>
              <w:pStyle w:val="TableParagraph"/>
              <w:ind w:left="0"/>
              <w:rPr>
                <w:rFonts w:asciiTheme="minorHAnsi" w:hAnsiTheme="minorHAnsi" w:cstheme="minorHAnsi"/>
                <w:sz w:val="24"/>
              </w:rPr>
            </w:pPr>
          </w:p>
          <w:p w14:paraId="1A12A800" w14:textId="77777777" w:rsidR="002B459E" w:rsidRDefault="002B459E" w:rsidP="002B459E">
            <w:pPr>
              <w:pStyle w:val="TableParagraph"/>
              <w:ind w:left="0"/>
              <w:rPr>
                <w:rFonts w:asciiTheme="minorHAnsi" w:hAnsiTheme="minorHAnsi" w:cstheme="minorHAnsi"/>
                <w:sz w:val="24"/>
              </w:rPr>
            </w:pPr>
          </w:p>
          <w:p w14:paraId="78DD055F" w14:textId="76EE6DA6" w:rsidR="002B459E" w:rsidRPr="007D2CEC" w:rsidRDefault="002B459E" w:rsidP="002B459E">
            <w:pPr>
              <w:pStyle w:val="TableParagraph"/>
              <w:ind w:left="0"/>
              <w:rPr>
                <w:rFonts w:asciiTheme="minorHAnsi" w:hAnsiTheme="minorHAnsi" w:cstheme="minorHAnsi"/>
                <w:sz w:val="24"/>
              </w:rPr>
            </w:pPr>
          </w:p>
        </w:tc>
        <w:tc>
          <w:tcPr>
            <w:tcW w:w="3134" w:type="dxa"/>
            <w:gridSpan w:val="2"/>
            <w:tcBorders>
              <w:top w:val="single" w:sz="4" w:space="0" w:color="auto"/>
            </w:tcBorders>
          </w:tcPr>
          <w:p w14:paraId="41E28832" w14:textId="77777777" w:rsidR="002B459E" w:rsidRDefault="002B459E" w:rsidP="002B459E">
            <w:pPr>
              <w:pStyle w:val="TableParagraph"/>
              <w:ind w:left="0"/>
              <w:rPr>
                <w:rFonts w:asciiTheme="minorHAnsi" w:hAnsiTheme="minorHAnsi" w:cstheme="minorHAnsi"/>
                <w:sz w:val="24"/>
              </w:rPr>
            </w:pPr>
            <w:r w:rsidRPr="003B06FB">
              <w:rPr>
                <w:rFonts w:asciiTheme="minorHAnsi" w:hAnsiTheme="minorHAnsi" w:cstheme="minorHAnsi"/>
                <w:sz w:val="24"/>
              </w:rPr>
              <w:t>Children will</w:t>
            </w:r>
            <w:r>
              <w:rPr>
                <w:rFonts w:asciiTheme="minorHAnsi" w:hAnsiTheme="minorHAnsi" w:cstheme="minorHAnsi"/>
                <w:sz w:val="24"/>
              </w:rPr>
              <w:t xml:space="preserve"> be able to talk about the physiology of sports and their body. They are able to use this knowledge in their </w:t>
            </w:r>
            <w:proofErr w:type="spellStart"/>
            <w:r>
              <w:rPr>
                <w:rFonts w:asciiTheme="minorHAnsi" w:hAnsiTheme="minorHAnsi" w:cstheme="minorHAnsi"/>
                <w:sz w:val="24"/>
              </w:rPr>
              <w:t>every day</w:t>
            </w:r>
            <w:proofErr w:type="spellEnd"/>
            <w:r>
              <w:rPr>
                <w:rFonts w:asciiTheme="minorHAnsi" w:hAnsiTheme="minorHAnsi" w:cstheme="minorHAnsi"/>
                <w:sz w:val="24"/>
              </w:rPr>
              <w:t xml:space="preserve"> lives and inform their parents of healthy living. </w:t>
            </w:r>
          </w:p>
          <w:p w14:paraId="2A8FCDDE" w14:textId="77777777" w:rsidR="002B459E" w:rsidRDefault="002B459E" w:rsidP="002B459E">
            <w:pPr>
              <w:pStyle w:val="TableParagraph"/>
              <w:ind w:left="0"/>
              <w:rPr>
                <w:rFonts w:asciiTheme="minorHAnsi" w:hAnsiTheme="minorHAnsi" w:cstheme="minorHAnsi"/>
                <w:sz w:val="24"/>
              </w:rPr>
            </w:pPr>
            <w:r>
              <w:rPr>
                <w:rFonts w:asciiTheme="minorHAnsi" w:hAnsiTheme="minorHAnsi" w:cstheme="minorHAnsi"/>
                <w:sz w:val="24"/>
              </w:rPr>
              <w:t xml:space="preserve">Continue with these sessions, develop these with the staff so all teachers and members of school staff contribute to the </w:t>
            </w:r>
            <w:proofErr w:type="spellStart"/>
            <w:r>
              <w:rPr>
                <w:rFonts w:asciiTheme="minorHAnsi" w:hAnsiTheme="minorHAnsi" w:cstheme="minorHAnsi"/>
                <w:sz w:val="24"/>
              </w:rPr>
              <w:t>well being</w:t>
            </w:r>
            <w:proofErr w:type="spellEnd"/>
            <w:r>
              <w:rPr>
                <w:rFonts w:asciiTheme="minorHAnsi" w:hAnsiTheme="minorHAnsi" w:cstheme="minorHAnsi"/>
                <w:sz w:val="24"/>
              </w:rPr>
              <w:t xml:space="preserve"> of our children and staff.</w:t>
            </w:r>
          </w:p>
          <w:p w14:paraId="5223FF54" w14:textId="33F1711E" w:rsidR="002B459E" w:rsidRPr="001E7E17" w:rsidRDefault="002B459E" w:rsidP="002B459E">
            <w:pPr>
              <w:pStyle w:val="TableParagraph"/>
              <w:ind w:left="0"/>
              <w:rPr>
                <w:rFonts w:asciiTheme="majorHAnsi" w:hAnsiTheme="majorHAnsi"/>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
        <w:gridCol w:w="3738"/>
        <w:gridCol w:w="20"/>
        <w:gridCol w:w="3438"/>
        <w:gridCol w:w="20"/>
        <w:gridCol w:w="1643"/>
        <w:gridCol w:w="20"/>
        <w:gridCol w:w="3403"/>
        <w:gridCol w:w="20"/>
        <w:gridCol w:w="3056"/>
        <w:gridCol w:w="20"/>
      </w:tblGrid>
      <w:tr w:rsidR="000E0A50" w14:paraId="67CC05EB" w14:textId="77777777">
        <w:trPr>
          <w:gridAfter w:val="1"/>
          <w:wAfter w:w="20" w:type="dxa"/>
          <w:trHeight w:val="383"/>
        </w:trPr>
        <w:tc>
          <w:tcPr>
            <w:tcW w:w="12302" w:type="dxa"/>
            <w:gridSpan w:val="8"/>
            <w:vMerge w:val="restart"/>
          </w:tcPr>
          <w:p w14:paraId="7238CC63" w14:textId="77777777" w:rsidR="000E0A50" w:rsidRDefault="00461A88">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gridSpan w:val="2"/>
          </w:tcPr>
          <w:p w14:paraId="0805F671" w14:textId="77777777" w:rsidR="000E0A50" w:rsidRDefault="00461A8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gridAfter w:val="1"/>
          <w:wAfter w:w="20" w:type="dxa"/>
          <w:trHeight w:val="291"/>
        </w:trPr>
        <w:tc>
          <w:tcPr>
            <w:tcW w:w="12302" w:type="dxa"/>
            <w:gridSpan w:val="8"/>
            <w:vMerge/>
            <w:tcBorders>
              <w:top w:val="nil"/>
            </w:tcBorders>
          </w:tcPr>
          <w:p w14:paraId="190C0368" w14:textId="77777777" w:rsidR="000E0A50" w:rsidRDefault="000E0A50">
            <w:pPr>
              <w:rPr>
                <w:sz w:val="2"/>
                <w:szCs w:val="2"/>
              </w:rPr>
            </w:pPr>
          </w:p>
        </w:tc>
        <w:tc>
          <w:tcPr>
            <w:tcW w:w="3076" w:type="dxa"/>
            <w:gridSpan w:val="2"/>
          </w:tcPr>
          <w:p w14:paraId="7CEB69FF" w14:textId="77777777" w:rsidR="000E0A50" w:rsidRDefault="00461A88">
            <w:pPr>
              <w:pStyle w:val="TableParagraph"/>
              <w:spacing w:before="29"/>
              <w:ind w:left="35"/>
              <w:rPr>
                <w:sz w:val="19"/>
              </w:rPr>
            </w:pPr>
            <w:r>
              <w:rPr>
                <w:sz w:val="19"/>
              </w:rPr>
              <w:t>%</w:t>
            </w:r>
          </w:p>
        </w:tc>
      </w:tr>
      <w:tr w:rsidR="000E0A50" w14:paraId="3B24F2F9" w14:textId="77777777">
        <w:trPr>
          <w:gridAfter w:val="1"/>
          <w:wAfter w:w="20" w:type="dxa"/>
          <w:trHeight w:val="405"/>
        </w:trPr>
        <w:tc>
          <w:tcPr>
            <w:tcW w:w="3758" w:type="dxa"/>
            <w:gridSpan w:val="2"/>
          </w:tcPr>
          <w:p w14:paraId="4BB3A07B" w14:textId="77777777" w:rsidR="000E0A50" w:rsidRDefault="00461A88">
            <w:pPr>
              <w:pStyle w:val="TableParagraph"/>
              <w:spacing w:before="21"/>
              <w:ind w:left="1560" w:right="1540"/>
              <w:jc w:val="center"/>
              <w:rPr>
                <w:b/>
                <w:sz w:val="24"/>
              </w:rPr>
            </w:pPr>
            <w:r>
              <w:rPr>
                <w:b/>
                <w:color w:val="231F20"/>
                <w:spacing w:val="-2"/>
                <w:sz w:val="24"/>
              </w:rPr>
              <w:t>Intent</w:t>
            </w:r>
          </w:p>
        </w:tc>
        <w:tc>
          <w:tcPr>
            <w:tcW w:w="5121" w:type="dxa"/>
            <w:gridSpan w:val="4"/>
          </w:tcPr>
          <w:p w14:paraId="45206753" w14:textId="77777777" w:rsidR="000E0A50" w:rsidRDefault="00461A88">
            <w:pPr>
              <w:pStyle w:val="TableParagraph"/>
              <w:spacing w:before="21"/>
              <w:ind w:left="1747" w:right="1727"/>
              <w:jc w:val="center"/>
              <w:rPr>
                <w:b/>
                <w:sz w:val="24"/>
              </w:rPr>
            </w:pPr>
            <w:r>
              <w:rPr>
                <w:b/>
                <w:color w:val="231F20"/>
                <w:spacing w:val="-2"/>
                <w:sz w:val="24"/>
              </w:rPr>
              <w:t>Implementation</w:t>
            </w:r>
          </w:p>
        </w:tc>
        <w:tc>
          <w:tcPr>
            <w:tcW w:w="3423" w:type="dxa"/>
            <w:gridSpan w:val="2"/>
          </w:tcPr>
          <w:p w14:paraId="0728B06D" w14:textId="77777777" w:rsidR="000E0A50" w:rsidRDefault="00461A88">
            <w:pPr>
              <w:pStyle w:val="TableParagraph"/>
              <w:spacing w:before="21"/>
              <w:ind w:left="1352" w:right="1331"/>
              <w:jc w:val="center"/>
              <w:rPr>
                <w:b/>
                <w:sz w:val="24"/>
              </w:rPr>
            </w:pPr>
            <w:r>
              <w:rPr>
                <w:b/>
                <w:color w:val="231F20"/>
                <w:spacing w:val="-2"/>
                <w:sz w:val="24"/>
              </w:rPr>
              <w:t>Impact</w:t>
            </w:r>
          </w:p>
        </w:tc>
        <w:tc>
          <w:tcPr>
            <w:tcW w:w="3076" w:type="dxa"/>
            <w:gridSpan w:val="2"/>
          </w:tcPr>
          <w:p w14:paraId="3F04EDD6" w14:textId="77777777" w:rsidR="000E0A50" w:rsidRDefault="000E0A50">
            <w:pPr>
              <w:pStyle w:val="TableParagraph"/>
              <w:ind w:left="0"/>
              <w:rPr>
                <w:rFonts w:ascii="Times New Roman"/>
                <w:sz w:val="24"/>
              </w:rPr>
            </w:pPr>
          </w:p>
        </w:tc>
      </w:tr>
      <w:tr w:rsidR="000E0A50" w14:paraId="27862680" w14:textId="77777777">
        <w:trPr>
          <w:gridAfter w:val="1"/>
          <w:wAfter w:w="20" w:type="dxa"/>
          <w:trHeight w:val="334"/>
        </w:trPr>
        <w:tc>
          <w:tcPr>
            <w:tcW w:w="3758" w:type="dxa"/>
            <w:gridSpan w:val="2"/>
            <w:tcBorders>
              <w:bottom w:val="nil"/>
            </w:tcBorders>
          </w:tcPr>
          <w:p w14:paraId="138A1832" w14:textId="77777777" w:rsidR="000E0A50" w:rsidRDefault="00461A8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gridSpan w:val="2"/>
            <w:tcBorders>
              <w:bottom w:val="nil"/>
            </w:tcBorders>
          </w:tcPr>
          <w:p w14:paraId="33CEF28F" w14:textId="77777777" w:rsidR="000E0A50" w:rsidRDefault="00461A8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gridSpan w:val="2"/>
            <w:tcBorders>
              <w:bottom w:val="nil"/>
            </w:tcBorders>
          </w:tcPr>
          <w:p w14:paraId="253C1ADD" w14:textId="77777777" w:rsidR="000E0A50" w:rsidRDefault="00461A88">
            <w:pPr>
              <w:pStyle w:val="TableParagraph"/>
              <w:spacing w:before="21" w:line="293" w:lineRule="exact"/>
              <w:rPr>
                <w:sz w:val="24"/>
              </w:rPr>
            </w:pPr>
            <w:r>
              <w:rPr>
                <w:color w:val="231F20"/>
                <w:spacing w:val="-2"/>
                <w:sz w:val="24"/>
              </w:rPr>
              <w:t>Funding</w:t>
            </w:r>
          </w:p>
        </w:tc>
        <w:tc>
          <w:tcPr>
            <w:tcW w:w="3423" w:type="dxa"/>
            <w:gridSpan w:val="2"/>
            <w:tcBorders>
              <w:bottom w:val="nil"/>
            </w:tcBorders>
          </w:tcPr>
          <w:p w14:paraId="0DDF4BA2" w14:textId="77777777" w:rsidR="000E0A50" w:rsidRDefault="00461A8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gridSpan w:val="2"/>
            <w:tcBorders>
              <w:bottom w:val="nil"/>
            </w:tcBorders>
          </w:tcPr>
          <w:p w14:paraId="4A6533EF" w14:textId="77777777" w:rsidR="000E0A50" w:rsidRDefault="00461A8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gridAfter w:val="1"/>
          <w:wAfter w:w="20" w:type="dxa"/>
          <w:trHeight w:val="288"/>
        </w:trPr>
        <w:tc>
          <w:tcPr>
            <w:tcW w:w="3758" w:type="dxa"/>
            <w:gridSpan w:val="2"/>
            <w:tcBorders>
              <w:top w:val="nil"/>
              <w:bottom w:val="nil"/>
            </w:tcBorders>
          </w:tcPr>
          <w:p w14:paraId="607FCBB3" w14:textId="77777777" w:rsidR="000E0A50" w:rsidRDefault="00461A8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gridSpan w:val="2"/>
            <w:tcBorders>
              <w:top w:val="nil"/>
              <w:bottom w:val="nil"/>
            </w:tcBorders>
          </w:tcPr>
          <w:p w14:paraId="21B66BA5" w14:textId="77777777" w:rsidR="000E0A50" w:rsidRDefault="00461A8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gridSpan w:val="2"/>
            <w:tcBorders>
              <w:top w:val="nil"/>
              <w:bottom w:val="nil"/>
            </w:tcBorders>
          </w:tcPr>
          <w:p w14:paraId="6E4C55B5" w14:textId="77777777" w:rsidR="000E0A50" w:rsidRDefault="00461A88">
            <w:pPr>
              <w:pStyle w:val="TableParagraph"/>
              <w:spacing w:line="268" w:lineRule="exact"/>
              <w:rPr>
                <w:sz w:val="24"/>
              </w:rPr>
            </w:pPr>
            <w:r>
              <w:rPr>
                <w:color w:val="231F20"/>
                <w:spacing w:val="-2"/>
                <w:sz w:val="24"/>
              </w:rPr>
              <w:t>allocated:</w:t>
            </w:r>
          </w:p>
        </w:tc>
        <w:tc>
          <w:tcPr>
            <w:tcW w:w="3423" w:type="dxa"/>
            <w:gridSpan w:val="2"/>
            <w:tcBorders>
              <w:top w:val="nil"/>
              <w:bottom w:val="nil"/>
            </w:tcBorders>
          </w:tcPr>
          <w:p w14:paraId="0180E683" w14:textId="77777777" w:rsidR="000E0A50" w:rsidRDefault="00461A8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gridSpan w:val="2"/>
            <w:tcBorders>
              <w:top w:val="nil"/>
              <w:bottom w:val="nil"/>
            </w:tcBorders>
          </w:tcPr>
          <w:p w14:paraId="4917D67A" w14:textId="77777777" w:rsidR="000E0A50" w:rsidRDefault="00461A8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gridAfter w:val="1"/>
          <w:wAfter w:w="20" w:type="dxa"/>
          <w:trHeight w:val="287"/>
        </w:trPr>
        <w:tc>
          <w:tcPr>
            <w:tcW w:w="3758" w:type="dxa"/>
            <w:gridSpan w:val="2"/>
            <w:tcBorders>
              <w:top w:val="nil"/>
              <w:bottom w:val="nil"/>
            </w:tcBorders>
          </w:tcPr>
          <w:p w14:paraId="3CB2F00E" w14:textId="77777777" w:rsidR="000E0A50" w:rsidRDefault="00461A8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gridSpan w:val="2"/>
            <w:tcBorders>
              <w:top w:val="nil"/>
              <w:bottom w:val="nil"/>
            </w:tcBorders>
          </w:tcPr>
          <w:p w14:paraId="37B01D15" w14:textId="77777777" w:rsidR="000E0A50" w:rsidRDefault="00461A88">
            <w:pPr>
              <w:pStyle w:val="TableParagraph"/>
              <w:spacing w:line="268" w:lineRule="exact"/>
              <w:rPr>
                <w:sz w:val="24"/>
              </w:rPr>
            </w:pPr>
            <w:r>
              <w:rPr>
                <w:color w:val="231F20"/>
                <w:spacing w:val="-2"/>
                <w:sz w:val="24"/>
              </w:rPr>
              <w:t>intentions:</w:t>
            </w:r>
          </w:p>
        </w:tc>
        <w:tc>
          <w:tcPr>
            <w:tcW w:w="1663" w:type="dxa"/>
            <w:gridSpan w:val="2"/>
            <w:tcBorders>
              <w:top w:val="nil"/>
              <w:bottom w:val="nil"/>
            </w:tcBorders>
          </w:tcPr>
          <w:p w14:paraId="7A5879DB" w14:textId="77777777" w:rsidR="000E0A50" w:rsidRDefault="000E0A50">
            <w:pPr>
              <w:pStyle w:val="TableParagraph"/>
              <w:ind w:left="0"/>
              <w:rPr>
                <w:rFonts w:ascii="Times New Roman"/>
                <w:sz w:val="20"/>
              </w:rPr>
            </w:pPr>
          </w:p>
        </w:tc>
        <w:tc>
          <w:tcPr>
            <w:tcW w:w="3423" w:type="dxa"/>
            <w:gridSpan w:val="2"/>
            <w:tcBorders>
              <w:top w:val="nil"/>
              <w:bottom w:val="nil"/>
            </w:tcBorders>
          </w:tcPr>
          <w:p w14:paraId="2F47AE7C" w14:textId="77777777" w:rsidR="000E0A50" w:rsidRDefault="00461A8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gridSpan w:val="2"/>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gridAfter w:val="1"/>
          <w:wAfter w:w="20" w:type="dxa"/>
          <w:trHeight w:val="288"/>
        </w:trPr>
        <w:tc>
          <w:tcPr>
            <w:tcW w:w="3758" w:type="dxa"/>
            <w:gridSpan w:val="2"/>
            <w:tcBorders>
              <w:top w:val="nil"/>
              <w:bottom w:val="nil"/>
            </w:tcBorders>
          </w:tcPr>
          <w:p w14:paraId="0E465DC2" w14:textId="77777777" w:rsidR="000E0A50" w:rsidRDefault="00461A8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gridSpan w:val="2"/>
            <w:tcBorders>
              <w:top w:val="nil"/>
              <w:bottom w:val="nil"/>
            </w:tcBorders>
          </w:tcPr>
          <w:p w14:paraId="3C87855D" w14:textId="77777777" w:rsidR="000E0A50" w:rsidRDefault="000E0A50">
            <w:pPr>
              <w:pStyle w:val="TableParagraph"/>
              <w:ind w:left="0"/>
              <w:rPr>
                <w:rFonts w:ascii="Times New Roman"/>
                <w:sz w:val="20"/>
              </w:rPr>
            </w:pPr>
          </w:p>
        </w:tc>
        <w:tc>
          <w:tcPr>
            <w:tcW w:w="1663" w:type="dxa"/>
            <w:gridSpan w:val="2"/>
            <w:tcBorders>
              <w:top w:val="nil"/>
              <w:bottom w:val="nil"/>
            </w:tcBorders>
          </w:tcPr>
          <w:p w14:paraId="361408DE" w14:textId="77777777" w:rsidR="000E0A50" w:rsidRDefault="000E0A50">
            <w:pPr>
              <w:pStyle w:val="TableParagraph"/>
              <w:ind w:left="0"/>
              <w:rPr>
                <w:rFonts w:ascii="Times New Roman"/>
                <w:sz w:val="20"/>
              </w:rPr>
            </w:pPr>
          </w:p>
        </w:tc>
        <w:tc>
          <w:tcPr>
            <w:tcW w:w="3423" w:type="dxa"/>
            <w:gridSpan w:val="2"/>
            <w:tcBorders>
              <w:top w:val="nil"/>
              <w:bottom w:val="nil"/>
            </w:tcBorders>
          </w:tcPr>
          <w:p w14:paraId="39A4FC73" w14:textId="77777777" w:rsidR="000E0A50" w:rsidRDefault="00461A88">
            <w:pPr>
              <w:pStyle w:val="TableParagraph"/>
              <w:spacing w:line="268" w:lineRule="exact"/>
              <w:rPr>
                <w:sz w:val="24"/>
              </w:rPr>
            </w:pPr>
            <w:proofErr w:type="gramStart"/>
            <w:r>
              <w:rPr>
                <w:color w:val="231F20"/>
                <w:spacing w:val="-2"/>
                <w:sz w:val="24"/>
              </w:rPr>
              <w:t>changed?:</w:t>
            </w:r>
            <w:proofErr w:type="gramEnd"/>
          </w:p>
        </w:tc>
        <w:tc>
          <w:tcPr>
            <w:tcW w:w="3076" w:type="dxa"/>
            <w:gridSpan w:val="2"/>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gridAfter w:val="1"/>
          <w:wAfter w:w="20" w:type="dxa"/>
          <w:trHeight w:val="273"/>
        </w:trPr>
        <w:tc>
          <w:tcPr>
            <w:tcW w:w="3758" w:type="dxa"/>
            <w:gridSpan w:val="2"/>
            <w:tcBorders>
              <w:top w:val="nil"/>
            </w:tcBorders>
          </w:tcPr>
          <w:p w14:paraId="5E8D08DF" w14:textId="77777777" w:rsidR="000E0A50" w:rsidRDefault="00461A8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gridSpan w:val="2"/>
            <w:tcBorders>
              <w:top w:val="nil"/>
            </w:tcBorders>
          </w:tcPr>
          <w:p w14:paraId="639A2A74" w14:textId="77777777" w:rsidR="000E0A50" w:rsidRDefault="000E0A50">
            <w:pPr>
              <w:pStyle w:val="TableParagraph"/>
              <w:ind w:left="0"/>
              <w:rPr>
                <w:rFonts w:ascii="Times New Roman"/>
                <w:sz w:val="20"/>
              </w:rPr>
            </w:pPr>
          </w:p>
        </w:tc>
        <w:tc>
          <w:tcPr>
            <w:tcW w:w="1663" w:type="dxa"/>
            <w:gridSpan w:val="2"/>
            <w:tcBorders>
              <w:top w:val="nil"/>
            </w:tcBorders>
          </w:tcPr>
          <w:p w14:paraId="2C5B7D02" w14:textId="77777777" w:rsidR="000E0A50" w:rsidRDefault="000E0A50">
            <w:pPr>
              <w:pStyle w:val="TableParagraph"/>
              <w:ind w:left="0"/>
              <w:rPr>
                <w:rFonts w:ascii="Times New Roman"/>
                <w:sz w:val="20"/>
              </w:rPr>
            </w:pPr>
          </w:p>
        </w:tc>
        <w:tc>
          <w:tcPr>
            <w:tcW w:w="3423" w:type="dxa"/>
            <w:gridSpan w:val="2"/>
            <w:tcBorders>
              <w:top w:val="nil"/>
            </w:tcBorders>
          </w:tcPr>
          <w:p w14:paraId="4CD77989" w14:textId="77777777" w:rsidR="000E0A50" w:rsidRDefault="000E0A50">
            <w:pPr>
              <w:pStyle w:val="TableParagraph"/>
              <w:ind w:left="0"/>
              <w:rPr>
                <w:rFonts w:ascii="Times New Roman"/>
                <w:sz w:val="20"/>
              </w:rPr>
            </w:pPr>
          </w:p>
        </w:tc>
        <w:tc>
          <w:tcPr>
            <w:tcW w:w="3076" w:type="dxa"/>
            <w:gridSpan w:val="2"/>
            <w:tcBorders>
              <w:top w:val="nil"/>
            </w:tcBorders>
          </w:tcPr>
          <w:p w14:paraId="015E6560" w14:textId="77777777" w:rsidR="000E0A50" w:rsidRDefault="000E0A50">
            <w:pPr>
              <w:pStyle w:val="TableParagraph"/>
              <w:ind w:left="0"/>
              <w:rPr>
                <w:rFonts w:ascii="Times New Roman"/>
                <w:sz w:val="20"/>
              </w:rPr>
            </w:pPr>
          </w:p>
        </w:tc>
      </w:tr>
      <w:tr w:rsidR="002B459E" w14:paraId="62C56C3F" w14:textId="77777777" w:rsidTr="00461A88">
        <w:trPr>
          <w:gridAfter w:val="1"/>
          <w:wAfter w:w="20" w:type="dxa"/>
          <w:trHeight w:val="2049"/>
        </w:trPr>
        <w:tc>
          <w:tcPr>
            <w:tcW w:w="3758" w:type="dxa"/>
            <w:gridSpan w:val="2"/>
            <w:tcBorders>
              <w:bottom w:val="nil"/>
            </w:tcBorders>
          </w:tcPr>
          <w:p w14:paraId="156B35D3" w14:textId="429DA52B" w:rsidR="002B459E" w:rsidRDefault="002B459E" w:rsidP="002B459E">
            <w:pPr>
              <w:pStyle w:val="TableParagraph"/>
              <w:ind w:left="0"/>
              <w:rPr>
                <w:rFonts w:ascii="Times New Roman"/>
                <w:sz w:val="24"/>
              </w:rPr>
            </w:pPr>
            <w:r>
              <w:rPr>
                <w:color w:val="231F20"/>
                <w:sz w:val="24"/>
              </w:rPr>
              <w:t>To ensure children receive the best quality of teaching in all areas of PE and can develop both skills and knowledge in these areas.</w:t>
            </w:r>
          </w:p>
        </w:tc>
        <w:tc>
          <w:tcPr>
            <w:tcW w:w="3458" w:type="dxa"/>
            <w:gridSpan w:val="2"/>
            <w:tcBorders>
              <w:bottom w:val="nil"/>
            </w:tcBorders>
          </w:tcPr>
          <w:p w14:paraId="4CFC9018" w14:textId="132F5942" w:rsidR="002B459E" w:rsidRDefault="002B459E" w:rsidP="002B459E">
            <w:pPr>
              <w:pStyle w:val="TableParagraph"/>
              <w:ind w:left="0"/>
              <w:rPr>
                <w:rFonts w:ascii="Times New Roman"/>
                <w:sz w:val="24"/>
              </w:rPr>
            </w:pPr>
            <w:r>
              <w:rPr>
                <w:color w:val="231F20"/>
                <w:sz w:val="24"/>
              </w:rPr>
              <w:t xml:space="preserve">PE lead to undertake a complete level 5 </w:t>
            </w:r>
            <w:r w:rsidR="00122007">
              <w:rPr>
                <w:color w:val="231F20"/>
                <w:sz w:val="24"/>
              </w:rPr>
              <w:t>PE course</w:t>
            </w:r>
            <w:r>
              <w:rPr>
                <w:color w:val="231F20"/>
                <w:sz w:val="24"/>
              </w:rPr>
              <w:t xml:space="preserve"> </w:t>
            </w:r>
          </w:p>
        </w:tc>
        <w:tc>
          <w:tcPr>
            <w:tcW w:w="1663" w:type="dxa"/>
            <w:gridSpan w:val="2"/>
            <w:tcBorders>
              <w:bottom w:val="nil"/>
            </w:tcBorders>
          </w:tcPr>
          <w:p w14:paraId="76A8F2AC" w14:textId="77777777" w:rsidR="002B459E" w:rsidRPr="002B459E" w:rsidRDefault="002B459E" w:rsidP="002B459E">
            <w:pPr>
              <w:pStyle w:val="TableParagraph"/>
              <w:spacing w:before="16"/>
              <w:ind w:left="0"/>
              <w:rPr>
                <w:color w:val="231F20"/>
                <w:sz w:val="24"/>
              </w:rPr>
            </w:pPr>
            <w:r>
              <w:rPr>
                <w:color w:val="231F20"/>
                <w:sz w:val="24"/>
              </w:rPr>
              <w:t xml:space="preserve"> </w:t>
            </w:r>
            <w:r w:rsidRPr="002B459E">
              <w:rPr>
                <w:color w:val="231F20"/>
                <w:sz w:val="24"/>
              </w:rPr>
              <w:t>£200</w:t>
            </w:r>
          </w:p>
          <w:p w14:paraId="4A72A539" w14:textId="77777777" w:rsidR="002B459E" w:rsidRPr="002B459E" w:rsidRDefault="002B459E" w:rsidP="002B459E">
            <w:pPr>
              <w:pStyle w:val="TableParagraph"/>
              <w:spacing w:before="16"/>
              <w:ind w:left="0"/>
              <w:rPr>
                <w:color w:val="231F20"/>
                <w:sz w:val="24"/>
              </w:rPr>
            </w:pPr>
            <w:r w:rsidRPr="002B459E">
              <w:rPr>
                <w:color w:val="231F20"/>
                <w:sz w:val="24"/>
              </w:rPr>
              <w:t>Registration fee</w:t>
            </w:r>
          </w:p>
          <w:p w14:paraId="2B39558C" w14:textId="77777777" w:rsidR="002B459E" w:rsidRPr="002B459E" w:rsidRDefault="002B459E" w:rsidP="002B459E">
            <w:pPr>
              <w:pStyle w:val="TableParagraph"/>
              <w:spacing w:before="16"/>
              <w:ind w:left="0"/>
              <w:rPr>
                <w:color w:val="231F20"/>
                <w:sz w:val="24"/>
              </w:rPr>
            </w:pPr>
          </w:p>
          <w:p w14:paraId="5193AD88" w14:textId="2F669007" w:rsidR="002B459E" w:rsidRPr="002B459E" w:rsidRDefault="002B459E" w:rsidP="002B459E">
            <w:pPr>
              <w:pStyle w:val="TableParagraph"/>
              <w:spacing w:before="16"/>
              <w:ind w:left="0"/>
              <w:rPr>
                <w:color w:val="231F20"/>
                <w:sz w:val="24"/>
              </w:rPr>
            </w:pPr>
            <w:r w:rsidRPr="002B459E">
              <w:rPr>
                <w:color w:val="231F20"/>
                <w:sz w:val="24"/>
              </w:rPr>
              <w:t>£1</w:t>
            </w:r>
            <w:r w:rsidR="004711BB">
              <w:rPr>
                <w:color w:val="231F20"/>
                <w:sz w:val="24"/>
              </w:rPr>
              <w:t>150</w:t>
            </w:r>
          </w:p>
          <w:p w14:paraId="297513CC" w14:textId="77777777" w:rsidR="002B459E" w:rsidRPr="002B459E" w:rsidRDefault="002B459E" w:rsidP="002B459E">
            <w:pPr>
              <w:pStyle w:val="TableParagraph"/>
              <w:spacing w:before="16"/>
              <w:ind w:left="0"/>
              <w:rPr>
                <w:color w:val="231F20"/>
                <w:sz w:val="24"/>
              </w:rPr>
            </w:pPr>
            <w:r w:rsidRPr="002B459E">
              <w:rPr>
                <w:color w:val="231F20"/>
                <w:sz w:val="24"/>
              </w:rPr>
              <w:t xml:space="preserve"> Course costs</w:t>
            </w:r>
          </w:p>
          <w:p w14:paraId="0B854757" w14:textId="77777777" w:rsidR="002B459E" w:rsidRPr="002B459E" w:rsidRDefault="002B459E" w:rsidP="002B459E">
            <w:pPr>
              <w:pStyle w:val="TableParagraph"/>
              <w:spacing w:before="16"/>
              <w:ind w:left="0"/>
              <w:rPr>
                <w:color w:val="231F20"/>
                <w:sz w:val="24"/>
              </w:rPr>
            </w:pPr>
          </w:p>
          <w:p w14:paraId="130E79FF" w14:textId="3974094B" w:rsidR="002B459E" w:rsidRPr="002B459E" w:rsidRDefault="004711BB" w:rsidP="002B459E">
            <w:pPr>
              <w:pStyle w:val="TableParagraph"/>
              <w:spacing w:before="16"/>
              <w:ind w:left="0"/>
              <w:rPr>
                <w:color w:val="231F20"/>
                <w:sz w:val="24"/>
              </w:rPr>
            </w:pPr>
            <w:r>
              <w:rPr>
                <w:color w:val="231F20"/>
                <w:sz w:val="24"/>
              </w:rPr>
              <w:t>500</w:t>
            </w:r>
          </w:p>
          <w:p w14:paraId="2D6AF79E" w14:textId="77777777" w:rsidR="002B459E" w:rsidRDefault="002B459E" w:rsidP="002B459E">
            <w:pPr>
              <w:pStyle w:val="TableParagraph"/>
              <w:spacing w:before="16"/>
              <w:ind w:left="0"/>
              <w:rPr>
                <w:color w:val="231F20"/>
                <w:sz w:val="24"/>
              </w:rPr>
            </w:pPr>
            <w:r w:rsidRPr="002B459E">
              <w:rPr>
                <w:color w:val="231F20"/>
                <w:sz w:val="24"/>
              </w:rPr>
              <w:t xml:space="preserve"> supply cover</w:t>
            </w:r>
          </w:p>
          <w:p w14:paraId="7BAA22EA" w14:textId="77777777" w:rsidR="002B459E" w:rsidRDefault="002B459E" w:rsidP="002B459E">
            <w:pPr>
              <w:pStyle w:val="TableParagraph"/>
              <w:spacing w:before="16"/>
              <w:ind w:left="0"/>
              <w:rPr>
                <w:color w:val="231F20"/>
                <w:sz w:val="24"/>
              </w:rPr>
            </w:pPr>
          </w:p>
          <w:p w14:paraId="1030BFE7" w14:textId="18B519BC" w:rsidR="002B459E" w:rsidRDefault="002B459E" w:rsidP="002B459E">
            <w:pPr>
              <w:pStyle w:val="TableParagraph"/>
              <w:spacing w:before="16"/>
              <w:ind w:left="0"/>
              <w:rPr>
                <w:sz w:val="24"/>
              </w:rPr>
            </w:pPr>
          </w:p>
        </w:tc>
        <w:tc>
          <w:tcPr>
            <w:tcW w:w="3423" w:type="dxa"/>
            <w:gridSpan w:val="2"/>
            <w:tcBorders>
              <w:bottom w:val="nil"/>
            </w:tcBorders>
          </w:tcPr>
          <w:p w14:paraId="2EF3B179" w14:textId="34EBD6A2" w:rsidR="002B459E" w:rsidRDefault="002B459E" w:rsidP="002B459E">
            <w:pPr>
              <w:pStyle w:val="TableParagraph"/>
              <w:spacing w:before="16"/>
              <w:rPr>
                <w:sz w:val="24"/>
              </w:rPr>
            </w:pPr>
            <w:r>
              <w:rPr>
                <w:sz w:val="24"/>
              </w:rPr>
              <w:t>This course has just been completed by the PE lead – the first session to disseminate the new planning assessment tools have been completed. All staff will be confident to teach all aspects of PE and they do this producing good lessons for the children.</w:t>
            </w:r>
          </w:p>
          <w:p w14:paraId="393EAE2D" w14:textId="55EC3A09" w:rsidR="002B459E" w:rsidRDefault="002B459E" w:rsidP="002B459E">
            <w:pPr>
              <w:pStyle w:val="TableParagraph"/>
              <w:ind w:left="0"/>
              <w:rPr>
                <w:rFonts w:ascii="Times New Roman"/>
                <w:sz w:val="24"/>
              </w:rPr>
            </w:pPr>
            <w:r>
              <w:rPr>
                <w:sz w:val="24"/>
              </w:rPr>
              <w:t>Lessons are thorough, well planned and delivered to ensure all children can access every part of the PE curriculum.</w:t>
            </w:r>
          </w:p>
        </w:tc>
        <w:tc>
          <w:tcPr>
            <w:tcW w:w="3076" w:type="dxa"/>
            <w:gridSpan w:val="2"/>
            <w:tcBorders>
              <w:bottom w:val="nil"/>
            </w:tcBorders>
          </w:tcPr>
          <w:p w14:paraId="627B4542" w14:textId="39E3E86C" w:rsidR="002B459E" w:rsidRDefault="002B459E" w:rsidP="002B459E">
            <w:pPr>
              <w:pStyle w:val="TableParagraph"/>
              <w:spacing w:before="16"/>
              <w:rPr>
                <w:color w:val="231F20"/>
                <w:sz w:val="24"/>
              </w:rPr>
            </w:pPr>
            <w:r>
              <w:rPr>
                <w:color w:val="231F20"/>
                <w:sz w:val="24"/>
              </w:rPr>
              <w:t xml:space="preserve">Staff </w:t>
            </w:r>
            <w:proofErr w:type="gramStart"/>
            <w:r>
              <w:rPr>
                <w:color w:val="231F20"/>
                <w:sz w:val="24"/>
              </w:rPr>
              <w:t>will  supported</w:t>
            </w:r>
            <w:proofErr w:type="gramEnd"/>
            <w:r>
              <w:rPr>
                <w:color w:val="231F20"/>
                <w:sz w:val="24"/>
              </w:rPr>
              <w:t xml:space="preserve"> to plan and deliver high quality PE lessons. </w:t>
            </w:r>
          </w:p>
          <w:p w14:paraId="2E1CD496" w14:textId="77777777" w:rsidR="002B459E" w:rsidRDefault="002B459E" w:rsidP="002B459E">
            <w:pPr>
              <w:pStyle w:val="TableParagraph"/>
              <w:spacing w:before="16"/>
              <w:rPr>
                <w:color w:val="231F20"/>
                <w:sz w:val="24"/>
              </w:rPr>
            </w:pPr>
            <w:r>
              <w:rPr>
                <w:color w:val="231F20"/>
                <w:sz w:val="24"/>
              </w:rPr>
              <w:t>To continue to develop personal CPD to support our school staff.</w:t>
            </w:r>
          </w:p>
          <w:p w14:paraId="34ACC319" w14:textId="23144FA4" w:rsidR="002B459E" w:rsidRDefault="002B459E" w:rsidP="002B459E">
            <w:pPr>
              <w:pStyle w:val="TableParagraph"/>
              <w:ind w:left="0"/>
              <w:rPr>
                <w:rFonts w:ascii="Times New Roman"/>
                <w:sz w:val="24"/>
              </w:rPr>
            </w:pPr>
            <w:proofErr w:type="gramStart"/>
            <w:r>
              <w:rPr>
                <w:color w:val="231F20"/>
                <w:sz w:val="24"/>
              </w:rPr>
              <w:t>CPD  -</w:t>
            </w:r>
            <w:proofErr w:type="gramEnd"/>
            <w:r>
              <w:rPr>
                <w:color w:val="231F20"/>
                <w:sz w:val="24"/>
              </w:rPr>
              <w:t xml:space="preserve"> Main focus next year.</w:t>
            </w:r>
          </w:p>
        </w:tc>
      </w:tr>
      <w:tr w:rsidR="002B459E" w14:paraId="31617146" w14:textId="77777777">
        <w:trPr>
          <w:gridAfter w:val="1"/>
          <w:wAfter w:w="20" w:type="dxa"/>
          <w:trHeight w:val="305"/>
        </w:trPr>
        <w:tc>
          <w:tcPr>
            <w:tcW w:w="12302" w:type="dxa"/>
            <w:gridSpan w:val="8"/>
            <w:vMerge w:val="restart"/>
          </w:tcPr>
          <w:p w14:paraId="4AD6A8BE" w14:textId="77777777" w:rsidR="002B459E" w:rsidRDefault="002B459E" w:rsidP="002B459E">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gridSpan w:val="2"/>
          </w:tcPr>
          <w:p w14:paraId="28146488" w14:textId="77777777" w:rsidR="002B459E" w:rsidRDefault="002B459E" w:rsidP="002B459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2B459E" w14:paraId="62ADEEB9" w14:textId="77777777">
        <w:trPr>
          <w:gridAfter w:val="1"/>
          <w:wAfter w:w="20" w:type="dxa"/>
          <w:trHeight w:val="305"/>
        </w:trPr>
        <w:tc>
          <w:tcPr>
            <w:tcW w:w="12302" w:type="dxa"/>
            <w:gridSpan w:val="8"/>
            <w:vMerge/>
            <w:tcBorders>
              <w:top w:val="nil"/>
            </w:tcBorders>
          </w:tcPr>
          <w:p w14:paraId="0243694B" w14:textId="77777777" w:rsidR="002B459E" w:rsidRDefault="002B459E" w:rsidP="002B459E">
            <w:pPr>
              <w:rPr>
                <w:sz w:val="2"/>
                <w:szCs w:val="2"/>
              </w:rPr>
            </w:pPr>
          </w:p>
        </w:tc>
        <w:tc>
          <w:tcPr>
            <w:tcW w:w="3076" w:type="dxa"/>
            <w:gridSpan w:val="2"/>
          </w:tcPr>
          <w:p w14:paraId="6F2B1412" w14:textId="77777777" w:rsidR="002B459E" w:rsidRDefault="002B459E" w:rsidP="002B459E">
            <w:pPr>
              <w:pStyle w:val="TableParagraph"/>
              <w:ind w:left="0"/>
              <w:rPr>
                <w:rFonts w:ascii="Times New Roman"/>
              </w:rPr>
            </w:pPr>
          </w:p>
        </w:tc>
      </w:tr>
      <w:tr w:rsidR="002B459E" w14:paraId="2388F170" w14:textId="77777777">
        <w:trPr>
          <w:gridAfter w:val="1"/>
          <w:wAfter w:w="20" w:type="dxa"/>
          <w:trHeight w:val="397"/>
        </w:trPr>
        <w:tc>
          <w:tcPr>
            <w:tcW w:w="3758" w:type="dxa"/>
            <w:gridSpan w:val="2"/>
          </w:tcPr>
          <w:p w14:paraId="45AC2D9C" w14:textId="77777777" w:rsidR="002B459E" w:rsidRDefault="002B459E" w:rsidP="002B459E">
            <w:pPr>
              <w:pStyle w:val="TableParagraph"/>
              <w:spacing w:before="21"/>
              <w:ind w:left="1560" w:right="1540"/>
              <w:jc w:val="center"/>
              <w:rPr>
                <w:b/>
                <w:sz w:val="24"/>
              </w:rPr>
            </w:pPr>
            <w:r>
              <w:rPr>
                <w:b/>
                <w:color w:val="231F20"/>
                <w:spacing w:val="-2"/>
                <w:sz w:val="24"/>
              </w:rPr>
              <w:t>Intent</w:t>
            </w:r>
          </w:p>
        </w:tc>
        <w:tc>
          <w:tcPr>
            <w:tcW w:w="5121" w:type="dxa"/>
            <w:gridSpan w:val="4"/>
          </w:tcPr>
          <w:p w14:paraId="795EA3EB" w14:textId="77777777" w:rsidR="002B459E" w:rsidRDefault="002B459E" w:rsidP="002B459E">
            <w:pPr>
              <w:pStyle w:val="TableParagraph"/>
              <w:spacing w:before="21"/>
              <w:ind w:left="1747" w:right="1727"/>
              <w:jc w:val="center"/>
              <w:rPr>
                <w:b/>
                <w:sz w:val="24"/>
              </w:rPr>
            </w:pPr>
            <w:r>
              <w:rPr>
                <w:b/>
                <w:color w:val="231F20"/>
                <w:spacing w:val="-2"/>
                <w:sz w:val="24"/>
              </w:rPr>
              <w:t>Implementation</w:t>
            </w:r>
          </w:p>
        </w:tc>
        <w:tc>
          <w:tcPr>
            <w:tcW w:w="3423" w:type="dxa"/>
            <w:gridSpan w:val="2"/>
          </w:tcPr>
          <w:p w14:paraId="3EC35DF1" w14:textId="77777777" w:rsidR="002B459E" w:rsidRDefault="002B459E" w:rsidP="002B459E">
            <w:pPr>
              <w:pStyle w:val="TableParagraph"/>
              <w:spacing w:before="21"/>
              <w:ind w:left="1352" w:right="1331"/>
              <w:jc w:val="center"/>
              <w:rPr>
                <w:b/>
                <w:sz w:val="24"/>
              </w:rPr>
            </w:pPr>
            <w:r>
              <w:rPr>
                <w:b/>
                <w:color w:val="231F20"/>
                <w:spacing w:val="-2"/>
                <w:sz w:val="24"/>
              </w:rPr>
              <w:t>Impact</w:t>
            </w:r>
          </w:p>
        </w:tc>
        <w:tc>
          <w:tcPr>
            <w:tcW w:w="3076" w:type="dxa"/>
            <w:gridSpan w:val="2"/>
          </w:tcPr>
          <w:p w14:paraId="67F7ABDB" w14:textId="77777777" w:rsidR="002B459E" w:rsidRDefault="002B459E" w:rsidP="002B459E">
            <w:pPr>
              <w:pStyle w:val="TableParagraph"/>
              <w:ind w:left="0"/>
              <w:rPr>
                <w:rFonts w:ascii="Times New Roman"/>
                <w:sz w:val="24"/>
              </w:rPr>
            </w:pPr>
          </w:p>
        </w:tc>
      </w:tr>
      <w:tr w:rsidR="002B459E" w14:paraId="34DABCAE" w14:textId="77777777">
        <w:trPr>
          <w:gridAfter w:val="1"/>
          <w:wAfter w:w="20" w:type="dxa"/>
          <w:trHeight w:val="334"/>
        </w:trPr>
        <w:tc>
          <w:tcPr>
            <w:tcW w:w="3758" w:type="dxa"/>
            <w:gridSpan w:val="2"/>
            <w:tcBorders>
              <w:bottom w:val="nil"/>
            </w:tcBorders>
          </w:tcPr>
          <w:p w14:paraId="57A31959" w14:textId="77777777" w:rsidR="002B459E" w:rsidRDefault="002B459E" w:rsidP="002B459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gridSpan w:val="2"/>
            <w:tcBorders>
              <w:bottom w:val="nil"/>
            </w:tcBorders>
          </w:tcPr>
          <w:p w14:paraId="271045FF" w14:textId="77777777" w:rsidR="002B459E" w:rsidRDefault="002B459E" w:rsidP="002B459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gridSpan w:val="2"/>
            <w:tcBorders>
              <w:bottom w:val="nil"/>
            </w:tcBorders>
          </w:tcPr>
          <w:p w14:paraId="365A193C" w14:textId="77777777" w:rsidR="002B459E" w:rsidRDefault="002B459E" w:rsidP="002B459E">
            <w:pPr>
              <w:pStyle w:val="TableParagraph"/>
              <w:spacing w:before="21" w:line="293" w:lineRule="exact"/>
              <w:rPr>
                <w:sz w:val="24"/>
              </w:rPr>
            </w:pPr>
            <w:r>
              <w:rPr>
                <w:color w:val="231F20"/>
                <w:spacing w:val="-2"/>
                <w:sz w:val="24"/>
              </w:rPr>
              <w:t>Funding</w:t>
            </w:r>
          </w:p>
        </w:tc>
        <w:tc>
          <w:tcPr>
            <w:tcW w:w="3423" w:type="dxa"/>
            <w:gridSpan w:val="2"/>
            <w:tcBorders>
              <w:bottom w:val="nil"/>
            </w:tcBorders>
          </w:tcPr>
          <w:p w14:paraId="3986E538" w14:textId="77777777" w:rsidR="002B459E" w:rsidRDefault="002B459E" w:rsidP="002B459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gridSpan w:val="2"/>
            <w:tcBorders>
              <w:bottom w:val="nil"/>
            </w:tcBorders>
          </w:tcPr>
          <w:p w14:paraId="071467B2" w14:textId="77777777" w:rsidR="002B459E" w:rsidRDefault="002B459E" w:rsidP="002B459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2B459E" w14:paraId="77968AB6" w14:textId="77777777">
        <w:trPr>
          <w:gridAfter w:val="1"/>
          <w:wAfter w:w="20" w:type="dxa"/>
          <w:trHeight w:val="288"/>
        </w:trPr>
        <w:tc>
          <w:tcPr>
            <w:tcW w:w="3758" w:type="dxa"/>
            <w:gridSpan w:val="2"/>
            <w:tcBorders>
              <w:top w:val="nil"/>
              <w:bottom w:val="nil"/>
            </w:tcBorders>
          </w:tcPr>
          <w:p w14:paraId="46852EB6" w14:textId="77777777" w:rsidR="002B459E" w:rsidRDefault="002B459E" w:rsidP="002B459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gridSpan w:val="2"/>
            <w:tcBorders>
              <w:top w:val="nil"/>
              <w:bottom w:val="nil"/>
            </w:tcBorders>
          </w:tcPr>
          <w:p w14:paraId="7E5DCB3D" w14:textId="77777777" w:rsidR="002B459E" w:rsidRDefault="002B459E" w:rsidP="002B459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gridSpan w:val="2"/>
            <w:tcBorders>
              <w:top w:val="nil"/>
              <w:bottom w:val="nil"/>
            </w:tcBorders>
          </w:tcPr>
          <w:p w14:paraId="6F4ADC2B" w14:textId="77777777" w:rsidR="002B459E" w:rsidRDefault="002B459E" w:rsidP="002B459E">
            <w:pPr>
              <w:pStyle w:val="TableParagraph"/>
              <w:spacing w:line="268" w:lineRule="exact"/>
              <w:rPr>
                <w:sz w:val="24"/>
              </w:rPr>
            </w:pPr>
            <w:r>
              <w:rPr>
                <w:color w:val="231F20"/>
                <w:spacing w:val="-2"/>
                <w:sz w:val="24"/>
              </w:rPr>
              <w:t>allocated:</w:t>
            </w:r>
          </w:p>
        </w:tc>
        <w:tc>
          <w:tcPr>
            <w:tcW w:w="3423" w:type="dxa"/>
            <w:gridSpan w:val="2"/>
            <w:tcBorders>
              <w:top w:val="nil"/>
              <w:bottom w:val="nil"/>
            </w:tcBorders>
          </w:tcPr>
          <w:p w14:paraId="25ED44F3" w14:textId="77777777" w:rsidR="002B459E" w:rsidRDefault="002B459E" w:rsidP="002B459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gridSpan w:val="2"/>
            <w:tcBorders>
              <w:top w:val="nil"/>
              <w:bottom w:val="nil"/>
            </w:tcBorders>
          </w:tcPr>
          <w:p w14:paraId="1A7AE457" w14:textId="77777777" w:rsidR="002B459E" w:rsidRDefault="002B459E" w:rsidP="002B459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2B459E" w14:paraId="740E4D89" w14:textId="77777777">
        <w:trPr>
          <w:gridAfter w:val="1"/>
          <w:wAfter w:w="20" w:type="dxa"/>
          <w:trHeight w:val="287"/>
        </w:trPr>
        <w:tc>
          <w:tcPr>
            <w:tcW w:w="3758" w:type="dxa"/>
            <w:gridSpan w:val="2"/>
            <w:tcBorders>
              <w:top w:val="nil"/>
              <w:bottom w:val="nil"/>
            </w:tcBorders>
          </w:tcPr>
          <w:p w14:paraId="65544F4B" w14:textId="77777777" w:rsidR="002B459E" w:rsidRDefault="002B459E" w:rsidP="002B459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gridSpan w:val="2"/>
            <w:tcBorders>
              <w:top w:val="nil"/>
              <w:bottom w:val="nil"/>
            </w:tcBorders>
          </w:tcPr>
          <w:p w14:paraId="6E72CEBA" w14:textId="77777777" w:rsidR="002B459E" w:rsidRDefault="002B459E" w:rsidP="002B459E">
            <w:pPr>
              <w:pStyle w:val="TableParagraph"/>
              <w:spacing w:line="268" w:lineRule="exact"/>
              <w:rPr>
                <w:sz w:val="24"/>
              </w:rPr>
            </w:pPr>
            <w:r>
              <w:rPr>
                <w:color w:val="231F20"/>
                <w:spacing w:val="-2"/>
                <w:sz w:val="24"/>
              </w:rPr>
              <w:t>intentions:</w:t>
            </w:r>
          </w:p>
        </w:tc>
        <w:tc>
          <w:tcPr>
            <w:tcW w:w="1663" w:type="dxa"/>
            <w:gridSpan w:val="2"/>
            <w:tcBorders>
              <w:top w:val="nil"/>
              <w:bottom w:val="nil"/>
            </w:tcBorders>
          </w:tcPr>
          <w:p w14:paraId="4571B7A5" w14:textId="77777777" w:rsidR="002B459E" w:rsidRDefault="002B459E" w:rsidP="002B459E">
            <w:pPr>
              <w:pStyle w:val="TableParagraph"/>
              <w:ind w:left="0"/>
              <w:rPr>
                <w:rFonts w:ascii="Times New Roman"/>
                <w:sz w:val="20"/>
              </w:rPr>
            </w:pPr>
          </w:p>
        </w:tc>
        <w:tc>
          <w:tcPr>
            <w:tcW w:w="3423" w:type="dxa"/>
            <w:gridSpan w:val="2"/>
            <w:tcBorders>
              <w:top w:val="nil"/>
              <w:bottom w:val="nil"/>
            </w:tcBorders>
          </w:tcPr>
          <w:p w14:paraId="369F1B5F" w14:textId="77777777" w:rsidR="002B459E" w:rsidRDefault="002B459E" w:rsidP="002B459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gridSpan w:val="2"/>
            <w:tcBorders>
              <w:top w:val="nil"/>
              <w:bottom w:val="nil"/>
            </w:tcBorders>
          </w:tcPr>
          <w:p w14:paraId="10E9CA9B" w14:textId="77777777" w:rsidR="002B459E" w:rsidRDefault="002B459E" w:rsidP="002B459E">
            <w:pPr>
              <w:pStyle w:val="TableParagraph"/>
              <w:ind w:left="0"/>
              <w:rPr>
                <w:rFonts w:ascii="Times New Roman"/>
                <w:sz w:val="20"/>
              </w:rPr>
            </w:pPr>
          </w:p>
        </w:tc>
      </w:tr>
      <w:tr w:rsidR="002B459E" w14:paraId="550A9E3D" w14:textId="77777777">
        <w:trPr>
          <w:gridAfter w:val="1"/>
          <w:wAfter w:w="20" w:type="dxa"/>
          <w:trHeight w:val="288"/>
        </w:trPr>
        <w:tc>
          <w:tcPr>
            <w:tcW w:w="3758" w:type="dxa"/>
            <w:gridSpan w:val="2"/>
            <w:tcBorders>
              <w:top w:val="nil"/>
              <w:bottom w:val="nil"/>
            </w:tcBorders>
          </w:tcPr>
          <w:p w14:paraId="63C16792" w14:textId="77777777" w:rsidR="002B459E" w:rsidRDefault="002B459E" w:rsidP="002B459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gridSpan w:val="2"/>
            <w:tcBorders>
              <w:top w:val="nil"/>
              <w:bottom w:val="nil"/>
            </w:tcBorders>
          </w:tcPr>
          <w:p w14:paraId="0DAF2DF9" w14:textId="77777777" w:rsidR="002B459E" w:rsidRDefault="002B459E" w:rsidP="002B459E">
            <w:pPr>
              <w:pStyle w:val="TableParagraph"/>
              <w:ind w:left="0"/>
              <w:rPr>
                <w:rFonts w:ascii="Times New Roman"/>
                <w:sz w:val="20"/>
              </w:rPr>
            </w:pPr>
          </w:p>
        </w:tc>
        <w:tc>
          <w:tcPr>
            <w:tcW w:w="1663" w:type="dxa"/>
            <w:gridSpan w:val="2"/>
            <w:tcBorders>
              <w:top w:val="nil"/>
              <w:bottom w:val="nil"/>
            </w:tcBorders>
          </w:tcPr>
          <w:p w14:paraId="14836C72" w14:textId="77777777" w:rsidR="002B459E" w:rsidRDefault="002B459E" w:rsidP="002B459E">
            <w:pPr>
              <w:pStyle w:val="TableParagraph"/>
              <w:ind w:left="0"/>
              <w:rPr>
                <w:rFonts w:ascii="Times New Roman"/>
                <w:sz w:val="20"/>
              </w:rPr>
            </w:pPr>
          </w:p>
        </w:tc>
        <w:tc>
          <w:tcPr>
            <w:tcW w:w="3423" w:type="dxa"/>
            <w:gridSpan w:val="2"/>
            <w:tcBorders>
              <w:top w:val="nil"/>
              <w:bottom w:val="nil"/>
            </w:tcBorders>
          </w:tcPr>
          <w:p w14:paraId="10E413BB" w14:textId="77777777" w:rsidR="002B459E" w:rsidRDefault="002B459E" w:rsidP="002B459E">
            <w:pPr>
              <w:pStyle w:val="TableParagraph"/>
              <w:spacing w:line="268" w:lineRule="exact"/>
              <w:rPr>
                <w:sz w:val="24"/>
              </w:rPr>
            </w:pPr>
            <w:proofErr w:type="gramStart"/>
            <w:r>
              <w:rPr>
                <w:color w:val="231F20"/>
                <w:spacing w:val="-2"/>
                <w:sz w:val="24"/>
              </w:rPr>
              <w:t>changed?:</w:t>
            </w:r>
            <w:proofErr w:type="gramEnd"/>
          </w:p>
        </w:tc>
        <w:tc>
          <w:tcPr>
            <w:tcW w:w="3076" w:type="dxa"/>
            <w:gridSpan w:val="2"/>
            <w:tcBorders>
              <w:top w:val="nil"/>
              <w:bottom w:val="nil"/>
            </w:tcBorders>
          </w:tcPr>
          <w:p w14:paraId="18D596E5" w14:textId="77777777" w:rsidR="002B459E" w:rsidRDefault="002B459E" w:rsidP="002B459E">
            <w:pPr>
              <w:pStyle w:val="TableParagraph"/>
              <w:ind w:left="0"/>
              <w:rPr>
                <w:rFonts w:ascii="Times New Roman"/>
                <w:sz w:val="20"/>
              </w:rPr>
            </w:pPr>
          </w:p>
        </w:tc>
      </w:tr>
      <w:tr w:rsidR="002B459E" w14:paraId="18AFF3CA" w14:textId="77777777">
        <w:trPr>
          <w:gridAfter w:val="1"/>
          <w:wAfter w:w="20" w:type="dxa"/>
          <w:trHeight w:val="273"/>
        </w:trPr>
        <w:tc>
          <w:tcPr>
            <w:tcW w:w="3758" w:type="dxa"/>
            <w:gridSpan w:val="2"/>
            <w:tcBorders>
              <w:top w:val="nil"/>
            </w:tcBorders>
          </w:tcPr>
          <w:p w14:paraId="13657C34" w14:textId="77777777" w:rsidR="002B459E" w:rsidRDefault="002B459E" w:rsidP="002B459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gridSpan w:val="2"/>
            <w:tcBorders>
              <w:top w:val="nil"/>
            </w:tcBorders>
          </w:tcPr>
          <w:p w14:paraId="375A9BE7" w14:textId="77777777" w:rsidR="002B459E" w:rsidRDefault="002B459E" w:rsidP="002B459E">
            <w:pPr>
              <w:pStyle w:val="TableParagraph"/>
              <w:ind w:left="0"/>
              <w:rPr>
                <w:rFonts w:ascii="Times New Roman"/>
                <w:sz w:val="20"/>
              </w:rPr>
            </w:pPr>
          </w:p>
        </w:tc>
        <w:tc>
          <w:tcPr>
            <w:tcW w:w="1663" w:type="dxa"/>
            <w:gridSpan w:val="2"/>
            <w:tcBorders>
              <w:top w:val="nil"/>
            </w:tcBorders>
          </w:tcPr>
          <w:p w14:paraId="2A1BAB8F" w14:textId="77777777" w:rsidR="002B459E" w:rsidRDefault="002B459E" w:rsidP="002B459E">
            <w:pPr>
              <w:pStyle w:val="TableParagraph"/>
              <w:ind w:left="0"/>
              <w:rPr>
                <w:rFonts w:ascii="Times New Roman"/>
                <w:sz w:val="20"/>
              </w:rPr>
            </w:pPr>
          </w:p>
        </w:tc>
        <w:tc>
          <w:tcPr>
            <w:tcW w:w="3423" w:type="dxa"/>
            <w:gridSpan w:val="2"/>
            <w:tcBorders>
              <w:top w:val="nil"/>
            </w:tcBorders>
          </w:tcPr>
          <w:p w14:paraId="02916119" w14:textId="77777777" w:rsidR="002B459E" w:rsidRDefault="002B459E" w:rsidP="002B459E">
            <w:pPr>
              <w:pStyle w:val="TableParagraph"/>
              <w:ind w:left="0"/>
              <w:rPr>
                <w:rFonts w:ascii="Times New Roman"/>
                <w:sz w:val="20"/>
              </w:rPr>
            </w:pPr>
          </w:p>
        </w:tc>
        <w:tc>
          <w:tcPr>
            <w:tcW w:w="3076" w:type="dxa"/>
            <w:gridSpan w:val="2"/>
            <w:tcBorders>
              <w:top w:val="nil"/>
            </w:tcBorders>
          </w:tcPr>
          <w:p w14:paraId="1E46AEE3" w14:textId="77777777" w:rsidR="002B459E" w:rsidRDefault="002B459E" w:rsidP="002B459E">
            <w:pPr>
              <w:pStyle w:val="TableParagraph"/>
              <w:ind w:left="0"/>
              <w:rPr>
                <w:rFonts w:ascii="Times New Roman"/>
                <w:sz w:val="20"/>
              </w:rPr>
            </w:pPr>
          </w:p>
        </w:tc>
      </w:tr>
      <w:tr w:rsidR="00896D59" w14:paraId="71C826DD" w14:textId="77777777" w:rsidTr="00461A88">
        <w:trPr>
          <w:gridAfter w:val="1"/>
          <w:wAfter w:w="20" w:type="dxa"/>
          <w:trHeight w:val="2172"/>
        </w:trPr>
        <w:tc>
          <w:tcPr>
            <w:tcW w:w="3758" w:type="dxa"/>
            <w:gridSpan w:val="2"/>
            <w:tcBorders>
              <w:bottom w:val="nil"/>
            </w:tcBorders>
          </w:tcPr>
          <w:p w14:paraId="4CA1DF31" w14:textId="77777777" w:rsidR="00896D59" w:rsidRDefault="00896D59" w:rsidP="00896D59">
            <w:pPr>
              <w:pStyle w:val="TableParagraph"/>
              <w:spacing w:before="16"/>
              <w:ind w:left="0"/>
              <w:rPr>
                <w:sz w:val="24"/>
              </w:rPr>
            </w:pPr>
            <w:r>
              <w:rPr>
                <w:sz w:val="24"/>
              </w:rPr>
              <w:lastRenderedPageBreak/>
              <w:t>To develop gross motor skills in our youngest children whilst developing a love of activities and sports.</w:t>
            </w:r>
          </w:p>
          <w:p w14:paraId="78FC4858" w14:textId="77777777" w:rsidR="00896D59" w:rsidRDefault="00896D59" w:rsidP="00896D59">
            <w:pPr>
              <w:pStyle w:val="TableParagraph"/>
              <w:spacing w:before="16"/>
              <w:ind w:left="0"/>
              <w:rPr>
                <w:sz w:val="24"/>
              </w:rPr>
            </w:pPr>
          </w:p>
          <w:p w14:paraId="0170473E" w14:textId="77777777" w:rsidR="00896D59" w:rsidRDefault="00896D59" w:rsidP="00896D59">
            <w:pPr>
              <w:pStyle w:val="TableParagraph"/>
              <w:spacing w:before="16"/>
              <w:ind w:left="0"/>
              <w:rPr>
                <w:sz w:val="24"/>
              </w:rPr>
            </w:pPr>
          </w:p>
          <w:p w14:paraId="4B69BEF5" w14:textId="77777777" w:rsidR="00896D59" w:rsidRDefault="00896D59" w:rsidP="00896D59">
            <w:pPr>
              <w:pStyle w:val="TableParagraph"/>
              <w:spacing w:before="16"/>
              <w:ind w:left="0"/>
              <w:rPr>
                <w:sz w:val="24"/>
              </w:rPr>
            </w:pPr>
            <w:r>
              <w:rPr>
                <w:sz w:val="24"/>
              </w:rPr>
              <w:t>To encourage children to try and enjoy new activities and sports.</w:t>
            </w:r>
          </w:p>
          <w:p w14:paraId="32CFA801" w14:textId="77777777" w:rsidR="00896D59" w:rsidRDefault="00896D59" w:rsidP="00896D59">
            <w:pPr>
              <w:pStyle w:val="TableParagraph"/>
              <w:spacing w:before="16"/>
              <w:ind w:left="0"/>
              <w:rPr>
                <w:sz w:val="24"/>
              </w:rPr>
            </w:pPr>
          </w:p>
          <w:p w14:paraId="636CFBFD" w14:textId="77777777" w:rsidR="00896D59" w:rsidRDefault="00896D59" w:rsidP="00896D59">
            <w:pPr>
              <w:pStyle w:val="TableParagraph"/>
              <w:spacing w:before="16"/>
              <w:ind w:left="0"/>
              <w:rPr>
                <w:sz w:val="24"/>
              </w:rPr>
            </w:pPr>
          </w:p>
          <w:p w14:paraId="670BF9A4" w14:textId="77777777" w:rsidR="00896D59" w:rsidRDefault="00896D59" w:rsidP="00896D59">
            <w:pPr>
              <w:pStyle w:val="TableParagraph"/>
              <w:spacing w:before="16"/>
              <w:ind w:left="0"/>
              <w:rPr>
                <w:sz w:val="24"/>
              </w:rPr>
            </w:pPr>
          </w:p>
          <w:p w14:paraId="5174F586" w14:textId="77777777" w:rsidR="00896D59" w:rsidRDefault="00896D59" w:rsidP="00896D59">
            <w:pPr>
              <w:pStyle w:val="TableParagraph"/>
              <w:spacing w:before="16"/>
              <w:ind w:left="0"/>
              <w:rPr>
                <w:sz w:val="24"/>
              </w:rPr>
            </w:pPr>
          </w:p>
          <w:p w14:paraId="0EFBF391" w14:textId="77777777" w:rsidR="00896D59" w:rsidRDefault="00896D59" w:rsidP="00896D59">
            <w:pPr>
              <w:pStyle w:val="TableParagraph"/>
              <w:spacing w:before="16"/>
              <w:ind w:left="0"/>
              <w:rPr>
                <w:sz w:val="24"/>
              </w:rPr>
            </w:pPr>
          </w:p>
          <w:p w14:paraId="72BBCC00" w14:textId="4350492E" w:rsidR="00896D59" w:rsidRDefault="00896D59" w:rsidP="00896D59">
            <w:pPr>
              <w:pStyle w:val="TableParagraph"/>
              <w:spacing w:before="16"/>
              <w:ind w:left="0"/>
              <w:rPr>
                <w:sz w:val="24"/>
              </w:rPr>
            </w:pPr>
          </w:p>
          <w:p w14:paraId="7A1438AF" w14:textId="74CF7CA5" w:rsidR="00122007" w:rsidRDefault="00122007" w:rsidP="00896D59">
            <w:pPr>
              <w:pStyle w:val="TableParagraph"/>
              <w:spacing w:before="16"/>
              <w:ind w:left="0"/>
              <w:rPr>
                <w:sz w:val="24"/>
              </w:rPr>
            </w:pPr>
          </w:p>
          <w:p w14:paraId="56EDB582" w14:textId="77777777" w:rsidR="00122007" w:rsidRDefault="00122007" w:rsidP="00896D59">
            <w:pPr>
              <w:pStyle w:val="TableParagraph"/>
              <w:spacing w:before="16"/>
              <w:ind w:left="0"/>
              <w:rPr>
                <w:sz w:val="24"/>
              </w:rPr>
            </w:pPr>
          </w:p>
          <w:p w14:paraId="239E05F3" w14:textId="00570636" w:rsidR="00122007" w:rsidRDefault="00122007" w:rsidP="00896D59">
            <w:pPr>
              <w:pStyle w:val="TableParagraph"/>
              <w:spacing w:before="16"/>
              <w:ind w:left="0"/>
              <w:rPr>
                <w:sz w:val="24"/>
              </w:rPr>
            </w:pPr>
          </w:p>
          <w:p w14:paraId="25960250" w14:textId="06E36F7D" w:rsidR="00122007" w:rsidRDefault="00122007" w:rsidP="00896D59">
            <w:pPr>
              <w:pStyle w:val="TableParagraph"/>
              <w:spacing w:before="16"/>
              <w:ind w:left="0"/>
              <w:rPr>
                <w:sz w:val="24"/>
              </w:rPr>
            </w:pPr>
          </w:p>
          <w:p w14:paraId="5E38C7A7" w14:textId="77777777" w:rsidR="00122007" w:rsidRDefault="00122007" w:rsidP="00896D59">
            <w:pPr>
              <w:pStyle w:val="TableParagraph"/>
              <w:spacing w:before="16"/>
              <w:ind w:left="0"/>
              <w:rPr>
                <w:sz w:val="24"/>
              </w:rPr>
            </w:pPr>
          </w:p>
          <w:p w14:paraId="31285524" w14:textId="6B784167" w:rsidR="00896D59" w:rsidRDefault="00896D59" w:rsidP="00896D59">
            <w:pPr>
              <w:pStyle w:val="TableParagraph"/>
              <w:spacing w:before="154"/>
              <w:ind w:left="66"/>
              <w:rPr>
                <w:sz w:val="24"/>
              </w:rPr>
            </w:pPr>
            <w:r>
              <w:rPr>
                <w:sz w:val="24"/>
              </w:rPr>
              <w:t>To develop the love of outdoor and adventurous activities</w:t>
            </w:r>
          </w:p>
        </w:tc>
        <w:tc>
          <w:tcPr>
            <w:tcW w:w="3458" w:type="dxa"/>
            <w:gridSpan w:val="2"/>
            <w:tcBorders>
              <w:bottom w:val="nil"/>
            </w:tcBorders>
          </w:tcPr>
          <w:p w14:paraId="4CF0BC39" w14:textId="77777777" w:rsidR="00896D59" w:rsidRDefault="00896D59" w:rsidP="00896D59">
            <w:pPr>
              <w:pStyle w:val="TableParagraph"/>
              <w:spacing w:before="16"/>
              <w:ind w:left="0"/>
              <w:rPr>
                <w:color w:val="231F20"/>
                <w:sz w:val="24"/>
              </w:rPr>
            </w:pPr>
            <w:r>
              <w:rPr>
                <w:color w:val="231F20"/>
                <w:sz w:val="24"/>
              </w:rPr>
              <w:t xml:space="preserve">Little </w:t>
            </w:r>
            <w:proofErr w:type="gramStart"/>
            <w:r>
              <w:rPr>
                <w:color w:val="231F20"/>
                <w:sz w:val="24"/>
              </w:rPr>
              <w:t>movers</w:t>
            </w:r>
            <w:proofErr w:type="gramEnd"/>
            <w:r>
              <w:rPr>
                <w:color w:val="231F20"/>
                <w:sz w:val="24"/>
              </w:rPr>
              <w:t xml:space="preserve"> sessions booked for nursery and reception children – spring 1 </w:t>
            </w:r>
          </w:p>
          <w:p w14:paraId="4A71AB13" w14:textId="77777777" w:rsidR="00896D59" w:rsidRDefault="00896D59" w:rsidP="00896D59">
            <w:pPr>
              <w:pStyle w:val="TableParagraph"/>
              <w:spacing w:before="16"/>
              <w:ind w:left="0"/>
              <w:rPr>
                <w:color w:val="231F20"/>
                <w:sz w:val="24"/>
              </w:rPr>
            </w:pPr>
            <w:r>
              <w:rPr>
                <w:color w:val="231F20"/>
                <w:sz w:val="24"/>
              </w:rPr>
              <w:t>Spring 2</w:t>
            </w:r>
          </w:p>
          <w:p w14:paraId="05BCE5FA" w14:textId="77777777" w:rsidR="00896D59" w:rsidRDefault="00896D59" w:rsidP="00896D59">
            <w:pPr>
              <w:pStyle w:val="TableParagraph"/>
              <w:spacing w:before="16"/>
              <w:ind w:left="0"/>
              <w:rPr>
                <w:color w:val="231F20"/>
                <w:sz w:val="24"/>
              </w:rPr>
            </w:pPr>
          </w:p>
          <w:p w14:paraId="3ACF54C7" w14:textId="77777777" w:rsidR="00896D59" w:rsidRDefault="00896D59" w:rsidP="00896D59">
            <w:pPr>
              <w:pStyle w:val="TableParagraph"/>
              <w:spacing w:before="16"/>
              <w:ind w:left="0"/>
              <w:rPr>
                <w:color w:val="231F20"/>
                <w:sz w:val="24"/>
              </w:rPr>
            </w:pPr>
            <w:r>
              <w:rPr>
                <w:color w:val="231F20"/>
                <w:sz w:val="24"/>
              </w:rPr>
              <w:t xml:space="preserve">Hoop </w:t>
            </w:r>
            <w:proofErr w:type="spellStart"/>
            <w:proofErr w:type="gramStart"/>
            <w:r>
              <w:rPr>
                <w:color w:val="231F20"/>
                <w:sz w:val="24"/>
              </w:rPr>
              <w:t>starz</w:t>
            </w:r>
            <w:proofErr w:type="spellEnd"/>
            <w:r>
              <w:rPr>
                <w:color w:val="231F20"/>
                <w:sz w:val="24"/>
              </w:rPr>
              <w:t xml:space="preserve">  -</w:t>
            </w:r>
            <w:proofErr w:type="gramEnd"/>
            <w:r>
              <w:rPr>
                <w:color w:val="231F20"/>
                <w:sz w:val="24"/>
              </w:rPr>
              <w:t xml:space="preserve"> sessions for all of the children in school.</w:t>
            </w:r>
          </w:p>
          <w:p w14:paraId="3EF42F88" w14:textId="77777777" w:rsidR="00896D59" w:rsidRDefault="00896D59" w:rsidP="00896D59">
            <w:pPr>
              <w:pStyle w:val="TableParagraph"/>
              <w:spacing w:before="16"/>
              <w:ind w:left="0"/>
              <w:rPr>
                <w:color w:val="231F20"/>
                <w:sz w:val="24"/>
              </w:rPr>
            </w:pPr>
          </w:p>
          <w:p w14:paraId="38D05B0F" w14:textId="77777777" w:rsidR="00896D59" w:rsidRDefault="00896D59" w:rsidP="00896D59">
            <w:pPr>
              <w:pStyle w:val="TableParagraph"/>
              <w:spacing w:before="16"/>
              <w:ind w:left="0"/>
              <w:rPr>
                <w:color w:val="231F20"/>
                <w:sz w:val="24"/>
              </w:rPr>
            </w:pPr>
            <w:r>
              <w:rPr>
                <w:color w:val="231F20"/>
                <w:sz w:val="24"/>
              </w:rPr>
              <w:t>Jump rope for all ks1 and ks2 children and resources for ks1 to teach jump rope.</w:t>
            </w:r>
          </w:p>
          <w:p w14:paraId="2C422272" w14:textId="77777777" w:rsidR="00896D59" w:rsidRDefault="00896D59" w:rsidP="00896D59">
            <w:pPr>
              <w:pStyle w:val="TableParagraph"/>
              <w:spacing w:before="16"/>
              <w:ind w:left="0"/>
              <w:rPr>
                <w:color w:val="231F20"/>
                <w:sz w:val="24"/>
              </w:rPr>
            </w:pPr>
          </w:p>
          <w:p w14:paraId="00303AA5" w14:textId="2307CE9C" w:rsidR="00896D59" w:rsidRDefault="00896D59" w:rsidP="00896D59">
            <w:pPr>
              <w:pStyle w:val="TableParagraph"/>
              <w:spacing w:before="16"/>
              <w:ind w:left="0"/>
              <w:rPr>
                <w:color w:val="231F20"/>
                <w:sz w:val="24"/>
              </w:rPr>
            </w:pPr>
          </w:p>
          <w:p w14:paraId="7D8DFDDA" w14:textId="785927E5" w:rsidR="00122007" w:rsidRDefault="00122007" w:rsidP="00896D59">
            <w:pPr>
              <w:pStyle w:val="TableParagraph"/>
              <w:spacing w:before="16"/>
              <w:ind w:left="0"/>
              <w:rPr>
                <w:color w:val="231F20"/>
                <w:sz w:val="24"/>
              </w:rPr>
            </w:pPr>
          </w:p>
          <w:p w14:paraId="0F5C7D12" w14:textId="6A36DF32" w:rsidR="00122007" w:rsidRDefault="00122007" w:rsidP="00896D59">
            <w:pPr>
              <w:pStyle w:val="TableParagraph"/>
              <w:spacing w:before="16"/>
              <w:ind w:left="0"/>
              <w:rPr>
                <w:color w:val="231F20"/>
                <w:sz w:val="24"/>
              </w:rPr>
            </w:pPr>
          </w:p>
          <w:p w14:paraId="561D8231" w14:textId="45186366" w:rsidR="00122007" w:rsidRDefault="00122007" w:rsidP="00896D59">
            <w:pPr>
              <w:pStyle w:val="TableParagraph"/>
              <w:spacing w:before="16"/>
              <w:ind w:left="0"/>
              <w:rPr>
                <w:color w:val="231F20"/>
                <w:sz w:val="24"/>
              </w:rPr>
            </w:pPr>
          </w:p>
          <w:p w14:paraId="53AA127A" w14:textId="77777777" w:rsidR="00122007" w:rsidRDefault="00122007" w:rsidP="00896D59">
            <w:pPr>
              <w:pStyle w:val="TableParagraph"/>
              <w:spacing w:before="16"/>
              <w:ind w:left="0"/>
              <w:rPr>
                <w:color w:val="231F20"/>
                <w:sz w:val="24"/>
              </w:rPr>
            </w:pPr>
          </w:p>
          <w:p w14:paraId="6AD03C07" w14:textId="519BC38A" w:rsidR="00122007" w:rsidRDefault="00122007" w:rsidP="00896D59">
            <w:pPr>
              <w:pStyle w:val="TableParagraph"/>
              <w:spacing w:before="16"/>
              <w:ind w:left="0"/>
              <w:rPr>
                <w:color w:val="231F20"/>
                <w:sz w:val="24"/>
              </w:rPr>
            </w:pPr>
          </w:p>
          <w:p w14:paraId="5FA96DA8" w14:textId="77777777" w:rsidR="00122007" w:rsidRDefault="00122007" w:rsidP="00896D59">
            <w:pPr>
              <w:pStyle w:val="TableParagraph"/>
              <w:spacing w:before="16"/>
              <w:ind w:left="0"/>
              <w:rPr>
                <w:color w:val="231F20"/>
                <w:sz w:val="24"/>
              </w:rPr>
            </w:pPr>
          </w:p>
          <w:p w14:paraId="66E3726A" w14:textId="77777777" w:rsidR="00896D59" w:rsidRDefault="00896D59" w:rsidP="00896D59">
            <w:pPr>
              <w:pStyle w:val="TableParagraph"/>
              <w:spacing w:before="16"/>
              <w:ind w:left="0"/>
              <w:rPr>
                <w:rFonts w:ascii="Times New Roman"/>
                <w:sz w:val="24"/>
              </w:rPr>
            </w:pPr>
            <w:r>
              <w:rPr>
                <w:rFonts w:ascii="Times New Roman"/>
                <w:sz w:val="24"/>
              </w:rPr>
              <w:t>Adventure days for all year groups</w:t>
            </w:r>
          </w:p>
          <w:p w14:paraId="735707DD" w14:textId="4691EAA4" w:rsidR="00896D59" w:rsidRDefault="00896D59" w:rsidP="00896D59">
            <w:pPr>
              <w:pStyle w:val="TableParagraph"/>
              <w:spacing w:before="16"/>
              <w:ind w:left="0"/>
              <w:rPr>
                <w:rFonts w:ascii="Times New Roman"/>
                <w:sz w:val="24"/>
              </w:rPr>
            </w:pPr>
          </w:p>
        </w:tc>
        <w:tc>
          <w:tcPr>
            <w:tcW w:w="1663" w:type="dxa"/>
            <w:gridSpan w:val="2"/>
            <w:tcBorders>
              <w:bottom w:val="nil"/>
            </w:tcBorders>
          </w:tcPr>
          <w:p w14:paraId="0B7D1DFC" w14:textId="77777777" w:rsidR="00896D59" w:rsidRDefault="00896D59" w:rsidP="00896D59">
            <w:pPr>
              <w:pStyle w:val="TableParagraph"/>
              <w:spacing w:before="16"/>
              <w:ind w:left="0"/>
              <w:rPr>
                <w:sz w:val="24"/>
              </w:rPr>
            </w:pPr>
          </w:p>
          <w:p w14:paraId="59F3F66E" w14:textId="77777777" w:rsidR="00896D59" w:rsidRDefault="00896D59" w:rsidP="00896D59">
            <w:pPr>
              <w:pStyle w:val="TableParagraph"/>
              <w:spacing w:before="16"/>
              <w:ind w:left="0"/>
              <w:rPr>
                <w:sz w:val="24"/>
              </w:rPr>
            </w:pPr>
          </w:p>
          <w:p w14:paraId="19B20D95" w14:textId="777E407B" w:rsidR="00896D59" w:rsidRDefault="00896D59" w:rsidP="004711BB">
            <w:pPr>
              <w:pStyle w:val="TableParagraph"/>
              <w:spacing w:before="16"/>
              <w:ind w:left="0"/>
              <w:rPr>
                <w:sz w:val="24"/>
              </w:rPr>
            </w:pPr>
            <w:r>
              <w:rPr>
                <w:sz w:val="24"/>
              </w:rPr>
              <w:t>£</w:t>
            </w:r>
            <w:r w:rsidR="004711BB">
              <w:rPr>
                <w:sz w:val="24"/>
              </w:rPr>
              <w:t>650</w:t>
            </w:r>
          </w:p>
          <w:p w14:paraId="417CA1A0" w14:textId="77777777" w:rsidR="004711BB" w:rsidRDefault="004711BB" w:rsidP="004711BB">
            <w:pPr>
              <w:pStyle w:val="TableParagraph"/>
              <w:spacing w:before="16"/>
              <w:ind w:left="0"/>
              <w:rPr>
                <w:sz w:val="24"/>
              </w:rPr>
            </w:pPr>
          </w:p>
          <w:p w14:paraId="5EBFD1D6" w14:textId="77777777" w:rsidR="00896D59" w:rsidRDefault="00896D59" w:rsidP="00896D59">
            <w:pPr>
              <w:pStyle w:val="TableParagraph"/>
              <w:spacing w:before="16"/>
              <w:ind w:left="0"/>
              <w:rPr>
                <w:sz w:val="24"/>
              </w:rPr>
            </w:pPr>
          </w:p>
          <w:p w14:paraId="7FE1EE3B" w14:textId="4DFD5F3F" w:rsidR="00896D59" w:rsidRDefault="00896D59" w:rsidP="00896D59">
            <w:pPr>
              <w:pStyle w:val="TableParagraph"/>
              <w:spacing w:before="16"/>
              <w:ind w:left="0"/>
              <w:rPr>
                <w:sz w:val="24"/>
              </w:rPr>
            </w:pPr>
            <w:r>
              <w:rPr>
                <w:sz w:val="24"/>
              </w:rPr>
              <w:t>£6</w:t>
            </w:r>
            <w:r w:rsidR="00122007">
              <w:rPr>
                <w:sz w:val="24"/>
              </w:rPr>
              <w:t>5</w:t>
            </w:r>
            <w:r>
              <w:rPr>
                <w:sz w:val="24"/>
              </w:rPr>
              <w:t>0</w:t>
            </w:r>
          </w:p>
          <w:p w14:paraId="197D586E" w14:textId="77777777" w:rsidR="00896D59" w:rsidRDefault="00896D59" w:rsidP="00896D59">
            <w:pPr>
              <w:pStyle w:val="TableParagraph"/>
              <w:spacing w:before="16"/>
              <w:ind w:left="0"/>
              <w:rPr>
                <w:sz w:val="24"/>
              </w:rPr>
            </w:pPr>
          </w:p>
          <w:p w14:paraId="78B62556" w14:textId="77777777" w:rsidR="00896D59" w:rsidRDefault="00896D59" w:rsidP="00896D59">
            <w:pPr>
              <w:pStyle w:val="TableParagraph"/>
              <w:spacing w:before="16"/>
              <w:ind w:left="0"/>
              <w:rPr>
                <w:sz w:val="24"/>
              </w:rPr>
            </w:pPr>
          </w:p>
          <w:p w14:paraId="7EC348FA" w14:textId="2D435593" w:rsidR="00896D59" w:rsidRDefault="00896D59" w:rsidP="00896D59">
            <w:pPr>
              <w:pStyle w:val="TableParagraph"/>
              <w:spacing w:before="16"/>
              <w:ind w:left="0"/>
              <w:rPr>
                <w:sz w:val="24"/>
              </w:rPr>
            </w:pPr>
            <w:r>
              <w:rPr>
                <w:sz w:val="24"/>
              </w:rPr>
              <w:t xml:space="preserve">£ </w:t>
            </w:r>
            <w:r w:rsidR="00122007">
              <w:rPr>
                <w:sz w:val="24"/>
              </w:rPr>
              <w:t>600</w:t>
            </w:r>
          </w:p>
          <w:p w14:paraId="24D39F06" w14:textId="77777777" w:rsidR="00896D59" w:rsidRDefault="00896D59" w:rsidP="00896D59">
            <w:pPr>
              <w:pStyle w:val="TableParagraph"/>
              <w:spacing w:before="16"/>
              <w:ind w:left="0"/>
              <w:rPr>
                <w:sz w:val="24"/>
              </w:rPr>
            </w:pPr>
          </w:p>
          <w:p w14:paraId="65887AED" w14:textId="77777777" w:rsidR="00896D59" w:rsidRDefault="00896D59" w:rsidP="00896D59">
            <w:pPr>
              <w:pStyle w:val="TableParagraph"/>
              <w:spacing w:before="16"/>
              <w:ind w:left="0"/>
              <w:rPr>
                <w:sz w:val="24"/>
              </w:rPr>
            </w:pPr>
          </w:p>
          <w:p w14:paraId="3A2B9DF7" w14:textId="3E93A4AB" w:rsidR="00896D59" w:rsidRDefault="00896D59" w:rsidP="00896D59">
            <w:pPr>
              <w:pStyle w:val="TableParagraph"/>
              <w:spacing w:before="151"/>
              <w:ind w:left="29"/>
              <w:rPr>
                <w:sz w:val="24"/>
              </w:rPr>
            </w:pPr>
          </w:p>
          <w:p w14:paraId="4120FF80" w14:textId="29F6A100" w:rsidR="00122007" w:rsidRDefault="00122007" w:rsidP="00896D59">
            <w:pPr>
              <w:pStyle w:val="TableParagraph"/>
              <w:spacing w:before="151"/>
              <w:ind w:left="29"/>
              <w:rPr>
                <w:sz w:val="24"/>
              </w:rPr>
            </w:pPr>
          </w:p>
          <w:p w14:paraId="758B4C1F" w14:textId="7BF43A45" w:rsidR="00122007" w:rsidRDefault="00122007" w:rsidP="00896D59">
            <w:pPr>
              <w:pStyle w:val="TableParagraph"/>
              <w:spacing w:before="151"/>
              <w:ind w:left="29"/>
              <w:rPr>
                <w:sz w:val="24"/>
              </w:rPr>
            </w:pPr>
          </w:p>
          <w:p w14:paraId="636C5064" w14:textId="4D54F8C0" w:rsidR="00122007" w:rsidRDefault="00122007" w:rsidP="00896D59">
            <w:pPr>
              <w:pStyle w:val="TableParagraph"/>
              <w:spacing w:before="151"/>
              <w:ind w:left="29"/>
              <w:rPr>
                <w:sz w:val="24"/>
              </w:rPr>
            </w:pPr>
          </w:p>
          <w:p w14:paraId="4FD7B138" w14:textId="20B69886" w:rsidR="00122007" w:rsidRDefault="00122007" w:rsidP="00896D59">
            <w:pPr>
              <w:pStyle w:val="TableParagraph"/>
              <w:spacing w:before="151"/>
              <w:ind w:left="29"/>
              <w:rPr>
                <w:sz w:val="24"/>
              </w:rPr>
            </w:pPr>
          </w:p>
          <w:p w14:paraId="180604BB" w14:textId="77777777" w:rsidR="00122007" w:rsidRDefault="00122007" w:rsidP="00896D59">
            <w:pPr>
              <w:pStyle w:val="TableParagraph"/>
              <w:spacing w:before="151"/>
              <w:ind w:left="29"/>
              <w:rPr>
                <w:sz w:val="24"/>
              </w:rPr>
            </w:pPr>
          </w:p>
          <w:p w14:paraId="50D88616" w14:textId="77777777" w:rsidR="00122007" w:rsidRDefault="00122007" w:rsidP="00896D59">
            <w:pPr>
              <w:pStyle w:val="TableParagraph"/>
              <w:spacing w:before="151"/>
              <w:ind w:left="29"/>
              <w:rPr>
                <w:sz w:val="24"/>
              </w:rPr>
            </w:pPr>
            <w:r>
              <w:rPr>
                <w:sz w:val="24"/>
              </w:rPr>
              <w:t>KS2 – 2,800</w:t>
            </w:r>
          </w:p>
          <w:p w14:paraId="6CD5958E" w14:textId="0DAF8ED9" w:rsidR="00122007" w:rsidRDefault="00122007" w:rsidP="00896D59">
            <w:pPr>
              <w:pStyle w:val="TableParagraph"/>
              <w:spacing w:before="151"/>
              <w:ind w:left="29"/>
              <w:rPr>
                <w:sz w:val="24"/>
              </w:rPr>
            </w:pPr>
            <w:r>
              <w:rPr>
                <w:sz w:val="24"/>
              </w:rPr>
              <w:t>KS1 - £555</w:t>
            </w:r>
          </w:p>
        </w:tc>
        <w:tc>
          <w:tcPr>
            <w:tcW w:w="3423" w:type="dxa"/>
            <w:gridSpan w:val="2"/>
            <w:tcBorders>
              <w:bottom w:val="nil"/>
            </w:tcBorders>
          </w:tcPr>
          <w:p w14:paraId="3FE0B675" w14:textId="77777777" w:rsidR="00896D59" w:rsidRDefault="00896D59" w:rsidP="00896D59">
            <w:pPr>
              <w:pStyle w:val="TableParagraph"/>
              <w:spacing w:before="16"/>
              <w:ind w:left="0"/>
              <w:rPr>
                <w:sz w:val="24"/>
              </w:rPr>
            </w:pPr>
            <w:r>
              <w:rPr>
                <w:sz w:val="24"/>
              </w:rPr>
              <w:t>All children actively enjoyed the sessions, so much so we booked for another half term.</w:t>
            </w:r>
          </w:p>
          <w:p w14:paraId="2AC4709C" w14:textId="77777777" w:rsidR="00896D59" w:rsidRDefault="00896D59" w:rsidP="00896D59">
            <w:pPr>
              <w:pStyle w:val="TableParagraph"/>
              <w:spacing w:before="16"/>
              <w:ind w:left="0"/>
              <w:rPr>
                <w:sz w:val="24"/>
              </w:rPr>
            </w:pPr>
            <w:r>
              <w:rPr>
                <w:sz w:val="24"/>
              </w:rPr>
              <w:t xml:space="preserve">The teachers saw huge benefits in the </w:t>
            </w:r>
            <w:proofErr w:type="spellStart"/>
            <w:r>
              <w:rPr>
                <w:sz w:val="24"/>
              </w:rPr>
              <w:t>childrens</w:t>
            </w:r>
            <w:proofErr w:type="spellEnd"/>
            <w:r>
              <w:rPr>
                <w:sz w:val="24"/>
              </w:rPr>
              <w:t xml:space="preserve"> </w:t>
            </w:r>
            <w:proofErr w:type="spellStart"/>
            <w:r>
              <w:rPr>
                <w:sz w:val="24"/>
              </w:rPr>
              <w:t>behaviour</w:t>
            </w:r>
            <w:proofErr w:type="spellEnd"/>
            <w:r>
              <w:rPr>
                <w:sz w:val="24"/>
              </w:rPr>
              <w:t>, attitude to work and their developmental skills.</w:t>
            </w:r>
          </w:p>
          <w:p w14:paraId="4D20DCCC" w14:textId="77777777" w:rsidR="00896D59" w:rsidRDefault="00896D59" w:rsidP="00896D59">
            <w:pPr>
              <w:pStyle w:val="TableParagraph"/>
              <w:spacing w:before="16"/>
              <w:ind w:left="0"/>
              <w:rPr>
                <w:sz w:val="24"/>
              </w:rPr>
            </w:pPr>
            <w:r>
              <w:rPr>
                <w:sz w:val="24"/>
              </w:rPr>
              <w:t>The children thoroughly enjoyed the sessions. They then took the skills that they had learned and used the equipment in the yard, on a daily basis.</w:t>
            </w:r>
          </w:p>
          <w:p w14:paraId="00C36CEF" w14:textId="77777777" w:rsidR="00896D59" w:rsidRDefault="00896D59" w:rsidP="00896D59">
            <w:pPr>
              <w:pStyle w:val="TableParagraph"/>
              <w:spacing w:before="16"/>
              <w:ind w:left="0"/>
              <w:rPr>
                <w:sz w:val="24"/>
              </w:rPr>
            </w:pPr>
          </w:p>
          <w:p w14:paraId="58D7548E" w14:textId="6436B2BC" w:rsidR="00896D59" w:rsidRDefault="00896D59" w:rsidP="00896D59">
            <w:pPr>
              <w:pStyle w:val="TableParagraph"/>
              <w:ind w:left="0"/>
              <w:rPr>
                <w:rFonts w:ascii="Times New Roman"/>
                <w:sz w:val="24"/>
              </w:rPr>
            </w:pPr>
            <w:r>
              <w:rPr>
                <w:sz w:val="24"/>
              </w:rPr>
              <w:t>Children’s daily active time is higher due to partaking in these sessions.</w:t>
            </w:r>
          </w:p>
        </w:tc>
        <w:tc>
          <w:tcPr>
            <w:tcW w:w="3076" w:type="dxa"/>
            <w:gridSpan w:val="2"/>
            <w:tcBorders>
              <w:bottom w:val="nil"/>
            </w:tcBorders>
          </w:tcPr>
          <w:p w14:paraId="2173D30E" w14:textId="77777777" w:rsidR="00896D59" w:rsidRDefault="00896D59" w:rsidP="00896D59">
            <w:pPr>
              <w:pStyle w:val="TableParagraph"/>
              <w:spacing w:before="16"/>
              <w:rPr>
                <w:color w:val="231F20"/>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p w14:paraId="73748F95" w14:textId="77777777" w:rsidR="00896D59" w:rsidRDefault="00896D59" w:rsidP="00896D59">
            <w:pPr>
              <w:pStyle w:val="TableParagraph"/>
              <w:spacing w:before="16"/>
              <w:rPr>
                <w:color w:val="231F20"/>
                <w:sz w:val="24"/>
              </w:rPr>
            </w:pPr>
            <w:r>
              <w:rPr>
                <w:color w:val="231F20"/>
                <w:sz w:val="24"/>
              </w:rPr>
              <w:t>To book again for next year.</w:t>
            </w:r>
          </w:p>
          <w:p w14:paraId="59B53C9D" w14:textId="77777777" w:rsidR="00896D59" w:rsidRDefault="00896D59" w:rsidP="00896D59">
            <w:pPr>
              <w:pStyle w:val="TableParagraph"/>
              <w:spacing w:before="16"/>
              <w:rPr>
                <w:color w:val="231F20"/>
                <w:sz w:val="24"/>
              </w:rPr>
            </w:pPr>
            <w:r>
              <w:rPr>
                <w:color w:val="231F20"/>
                <w:sz w:val="24"/>
              </w:rPr>
              <w:t xml:space="preserve">To continue to supplement </w:t>
            </w:r>
            <w:proofErr w:type="spellStart"/>
            <w:r>
              <w:rPr>
                <w:color w:val="231F20"/>
                <w:sz w:val="24"/>
              </w:rPr>
              <w:t>childrens</w:t>
            </w:r>
            <w:proofErr w:type="spellEnd"/>
            <w:r>
              <w:rPr>
                <w:color w:val="231F20"/>
                <w:sz w:val="24"/>
              </w:rPr>
              <w:t xml:space="preserve"> active experiences with a range of outside agencies. </w:t>
            </w:r>
          </w:p>
          <w:p w14:paraId="18E34C0C" w14:textId="77777777" w:rsidR="00896D59" w:rsidRDefault="00896D59" w:rsidP="00896D59">
            <w:pPr>
              <w:pStyle w:val="TableParagraph"/>
              <w:spacing w:before="16"/>
              <w:rPr>
                <w:color w:val="231F20"/>
                <w:sz w:val="24"/>
              </w:rPr>
            </w:pPr>
            <w:r>
              <w:rPr>
                <w:color w:val="231F20"/>
                <w:sz w:val="24"/>
              </w:rPr>
              <w:t>To support each specific element of PE with a day of training from an outside club / agency.</w:t>
            </w:r>
          </w:p>
          <w:p w14:paraId="62E9293F" w14:textId="77777777" w:rsidR="00896D59" w:rsidRDefault="00896D59" w:rsidP="00896D59">
            <w:pPr>
              <w:pStyle w:val="TableParagraph"/>
              <w:spacing w:before="16"/>
              <w:rPr>
                <w:color w:val="231F20"/>
                <w:sz w:val="24"/>
              </w:rPr>
            </w:pPr>
            <w:r>
              <w:rPr>
                <w:color w:val="231F20"/>
                <w:sz w:val="24"/>
              </w:rPr>
              <w:t>Rugby – Falcons</w:t>
            </w:r>
          </w:p>
          <w:p w14:paraId="25E03B44" w14:textId="77777777" w:rsidR="00896D59" w:rsidRDefault="00896D59" w:rsidP="00896D59">
            <w:pPr>
              <w:pStyle w:val="TableParagraph"/>
              <w:spacing w:before="16"/>
              <w:rPr>
                <w:color w:val="231F20"/>
                <w:sz w:val="24"/>
              </w:rPr>
            </w:pPr>
            <w:r>
              <w:rPr>
                <w:color w:val="231F20"/>
                <w:sz w:val="24"/>
              </w:rPr>
              <w:t>Football – Newcastle united</w:t>
            </w:r>
          </w:p>
          <w:p w14:paraId="264E7054" w14:textId="77777777" w:rsidR="00896D59" w:rsidRDefault="00896D59" w:rsidP="00896D59">
            <w:pPr>
              <w:pStyle w:val="TableParagraph"/>
              <w:spacing w:before="16"/>
              <w:rPr>
                <w:color w:val="231F20"/>
                <w:sz w:val="24"/>
              </w:rPr>
            </w:pPr>
            <w:r>
              <w:rPr>
                <w:color w:val="231F20"/>
                <w:sz w:val="24"/>
              </w:rPr>
              <w:t>Gymnastics – Grass roots</w:t>
            </w:r>
          </w:p>
          <w:p w14:paraId="57D3C20C" w14:textId="77777777" w:rsidR="00896D59" w:rsidRDefault="00896D59" w:rsidP="00896D59">
            <w:pPr>
              <w:pStyle w:val="TableParagraph"/>
              <w:ind w:left="0"/>
              <w:rPr>
                <w:rFonts w:ascii="Times New Roman"/>
                <w:sz w:val="24"/>
              </w:rPr>
            </w:pPr>
          </w:p>
        </w:tc>
      </w:tr>
      <w:tr w:rsidR="00461A88" w14:paraId="0626D083" w14:textId="77777777" w:rsidTr="004711BB">
        <w:trPr>
          <w:gridBefore w:val="1"/>
          <w:wBefore w:w="20" w:type="dxa"/>
          <w:trHeight w:val="208"/>
        </w:trPr>
        <w:tc>
          <w:tcPr>
            <w:tcW w:w="3758" w:type="dxa"/>
            <w:gridSpan w:val="2"/>
            <w:tcBorders>
              <w:bottom w:val="single" w:sz="4" w:space="0" w:color="auto"/>
            </w:tcBorders>
          </w:tcPr>
          <w:p w14:paraId="727C8F48" w14:textId="60A0F3F7" w:rsidR="00461A88" w:rsidRDefault="00461A88" w:rsidP="00461A88">
            <w:pPr>
              <w:spacing w:line="263" w:lineRule="exact"/>
              <w:rPr>
                <w:sz w:val="24"/>
                <w:lang w:val="en-GB"/>
              </w:rPr>
            </w:pPr>
          </w:p>
        </w:tc>
        <w:tc>
          <w:tcPr>
            <w:tcW w:w="3458" w:type="dxa"/>
            <w:gridSpan w:val="2"/>
            <w:tcBorders>
              <w:bottom w:val="single" w:sz="4" w:space="0" w:color="auto"/>
            </w:tcBorders>
          </w:tcPr>
          <w:p w14:paraId="2F91C17B" w14:textId="77777777" w:rsidR="00461A88" w:rsidRDefault="00461A88" w:rsidP="00461A88">
            <w:pPr>
              <w:spacing w:line="263" w:lineRule="exact"/>
              <w:rPr>
                <w:sz w:val="24"/>
                <w:lang w:val="en-GB"/>
              </w:rPr>
            </w:pPr>
          </w:p>
        </w:tc>
        <w:tc>
          <w:tcPr>
            <w:tcW w:w="1663" w:type="dxa"/>
            <w:gridSpan w:val="2"/>
            <w:tcBorders>
              <w:bottom w:val="single" w:sz="4" w:space="0" w:color="auto"/>
            </w:tcBorders>
          </w:tcPr>
          <w:p w14:paraId="05B85D22" w14:textId="77777777" w:rsidR="00461A88" w:rsidRDefault="00461A88" w:rsidP="00461A88">
            <w:pPr>
              <w:spacing w:line="263" w:lineRule="exact"/>
              <w:rPr>
                <w:sz w:val="24"/>
                <w:lang w:val="en-GB"/>
              </w:rPr>
            </w:pPr>
          </w:p>
        </w:tc>
        <w:tc>
          <w:tcPr>
            <w:tcW w:w="3423" w:type="dxa"/>
            <w:gridSpan w:val="2"/>
            <w:tcBorders>
              <w:bottom w:val="single" w:sz="4" w:space="0" w:color="auto"/>
            </w:tcBorders>
          </w:tcPr>
          <w:p w14:paraId="0CD9A5D7" w14:textId="0914A161" w:rsidR="00461A88" w:rsidRDefault="00461A88" w:rsidP="00461A88">
            <w:pPr>
              <w:spacing w:line="263" w:lineRule="exact"/>
              <w:rPr>
                <w:sz w:val="24"/>
                <w:lang w:val="en-GB"/>
              </w:rPr>
            </w:pPr>
          </w:p>
        </w:tc>
        <w:tc>
          <w:tcPr>
            <w:tcW w:w="3076" w:type="dxa"/>
            <w:gridSpan w:val="2"/>
            <w:tcBorders>
              <w:bottom w:val="single" w:sz="4" w:space="0" w:color="auto"/>
            </w:tcBorders>
          </w:tcPr>
          <w:p w14:paraId="14BBDD55" w14:textId="7050DD19" w:rsidR="00461A88" w:rsidRDefault="00461A88" w:rsidP="00461A88">
            <w:pPr>
              <w:spacing w:line="263" w:lineRule="exact"/>
              <w:rPr>
                <w:sz w:val="24"/>
                <w:lang w:val="en-GB"/>
              </w:rPr>
            </w:pPr>
          </w:p>
        </w:tc>
      </w:tr>
      <w:tr w:rsidR="004711BB" w14:paraId="74EB3506" w14:textId="77777777" w:rsidTr="004711BB">
        <w:trPr>
          <w:gridBefore w:val="1"/>
          <w:wBefore w:w="20" w:type="dxa"/>
          <w:trHeight w:val="1788"/>
        </w:trPr>
        <w:tc>
          <w:tcPr>
            <w:tcW w:w="3758" w:type="dxa"/>
            <w:gridSpan w:val="2"/>
            <w:tcBorders>
              <w:top w:val="single" w:sz="4" w:space="0" w:color="auto"/>
            </w:tcBorders>
          </w:tcPr>
          <w:p w14:paraId="744929CD" w14:textId="29669CFA" w:rsidR="004711BB" w:rsidRDefault="004711BB" w:rsidP="00461A88">
            <w:pPr>
              <w:spacing w:line="263" w:lineRule="exact"/>
              <w:rPr>
                <w:sz w:val="24"/>
              </w:rPr>
            </w:pPr>
            <w:r>
              <w:rPr>
                <w:sz w:val="24"/>
              </w:rPr>
              <w:t>To improve skills and knowledge in swimming.</w:t>
            </w:r>
          </w:p>
        </w:tc>
        <w:tc>
          <w:tcPr>
            <w:tcW w:w="3458" w:type="dxa"/>
            <w:gridSpan w:val="2"/>
            <w:tcBorders>
              <w:top w:val="single" w:sz="4" w:space="0" w:color="auto"/>
            </w:tcBorders>
          </w:tcPr>
          <w:p w14:paraId="2E28640D" w14:textId="77777777" w:rsidR="004711BB" w:rsidRDefault="004711BB" w:rsidP="00461A88">
            <w:pPr>
              <w:pStyle w:val="TableParagraph"/>
              <w:ind w:left="0"/>
              <w:rPr>
                <w:rFonts w:asciiTheme="minorHAnsi" w:hAnsiTheme="minorHAnsi" w:cstheme="minorHAnsi"/>
                <w:sz w:val="24"/>
              </w:rPr>
            </w:pPr>
            <w:r>
              <w:rPr>
                <w:rFonts w:asciiTheme="minorHAnsi" w:hAnsiTheme="minorHAnsi" w:cstheme="minorHAnsi"/>
                <w:sz w:val="24"/>
              </w:rPr>
              <w:t>Top up swimming for all year 6 children</w:t>
            </w:r>
          </w:p>
          <w:p w14:paraId="5E930270" w14:textId="77777777" w:rsidR="004711BB" w:rsidRDefault="004711BB" w:rsidP="00461A88">
            <w:pPr>
              <w:pStyle w:val="TableParagraph"/>
              <w:ind w:left="0"/>
              <w:rPr>
                <w:rFonts w:asciiTheme="minorHAnsi" w:hAnsiTheme="minorHAnsi" w:cstheme="minorHAnsi"/>
                <w:sz w:val="24"/>
              </w:rPr>
            </w:pPr>
          </w:p>
          <w:p w14:paraId="48D179F9" w14:textId="77777777" w:rsidR="004711BB" w:rsidRDefault="004711BB" w:rsidP="00461A88">
            <w:pPr>
              <w:pStyle w:val="TableParagraph"/>
              <w:ind w:left="0"/>
              <w:rPr>
                <w:rFonts w:asciiTheme="minorHAnsi" w:hAnsiTheme="minorHAnsi" w:cstheme="minorHAnsi"/>
                <w:sz w:val="24"/>
              </w:rPr>
            </w:pPr>
          </w:p>
          <w:p w14:paraId="35D599C8" w14:textId="77777777" w:rsidR="004711BB" w:rsidRDefault="004711BB" w:rsidP="00461A88">
            <w:pPr>
              <w:spacing w:line="263" w:lineRule="exact"/>
              <w:rPr>
                <w:rFonts w:asciiTheme="minorHAnsi" w:hAnsiTheme="minorHAnsi" w:cstheme="minorHAnsi"/>
                <w:sz w:val="24"/>
              </w:rPr>
            </w:pPr>
          </w:p>
        </w:tc>
        <w:tc>
          <w:tcPr>
            <w:tcW w:w="1663" w:type="dxa"/>
            <w:gridSpan w:val="2"/>
            <w:tcBorders>
              <w:top w:val="single" w:sz="4" w:space="0" w:color="auto"/>
            </w:tcBorders>
          </w:tcPr>
          <w:p w14:paraId="78C5C9ED" w14:textId="4C42CC17" w:rsidR="004711BB" w:rsidRDefault="004711BB" w:rsidP="00461A88">
            <w:pPr>
              <w:pStyle w:val="TableParagraph"/>
              <w:spacing w:before="145"/>
              <w:ind w:left="29"/>
              <w:rPr>
                <w:sz w:val="24"/>
              </w:rPr>
            </w:pPr>
            <w:r>
              <w:rPr>
                <w:sz w:val="24"/>
              </w:rPr>
              <w:t>£560</w:t>
            </w:r>
          </w:p>
          <w:p w14:paraId="5E794E51" w14:textId="77777777" w:rsidR="004711BB" w:rsidRDefault="004711BB" w:rsidP="00461A88">
            <w:pPr>
              <w:spacing w:line="263" w:lineRule="exact"/>
              <w:rPr>
                <w:sz w:val="24"/>
              </w:rPr>
            </w:pPr>
          </w:p>
        </w:tc>
        <w:tc>
          <w:tcPr>
            <w:tcW w:w="3423" w:type="dxa"/>
            <w:gridSpan w:val="2"/>
            <w:tcBorders>
              <w:top w:val="single" w:sz="4" w:space="0" w:color="auto"/>
            </w:tcBorders>
          </w:tcPr>
          <w:p w14:paraId="6EBE7042" w14:textId="389A0DEA" w:rsidR="004711BB" w:rsidRDefault="004711BB" w:rsidP="00461A88">
            <w:pPr>
              <w:spacing w:line="263" w:lineRule="exact"/>
              <w:rPr>
                <w:rFonts w:ascii="Times New Roman"/>
                <w:sz w:val="24"/>
              </w:rPr>
            </w:pPr>
            <w:r w:rsidRPr="00664334">
              <w:rPr>
                <w:rFonts w:asciiTheme="minorHAnsi" w:hAnsiTheme="minorHAnsi"/>
                <w:sz w:val="24"/>
              </w:rPr>
              <w:t>Percentage of children reaching nationa</w:t>
            </w:r>
            <w:r>
              <w:rPr>
                <w:rFonts w:asciiTheme="minorHAnsi" w:hAnsiTheme="minorHAnsi"/>
                <w:sz w:val="24"/>
              </w:rPr>
              <w:t>l curriculum targets are higher than the first session.</w:t>
            </w:r>
          </w:p>
        </w:tc>
        <w:tc>
          <w:tcPr>
            <w:tcW w:w="3076" w:type="dxa"/>
            <w:gridSpan w:val="2"/>
            <w:tcBorders>
              <w:top w:val="single" w:sz="4" w:space="0" w:color="auto"/>
            </w:tcBorders>
          </w:tcPr>
          <w:p w14:paraId="1AE59754" w14:textId="0F1D40EF" w:rsidR="004711BB" w:rsidRDefault="004711BB" w:rsidP="00461A88">
            <w:pPr>
              <w:spacing w:line="263" w:lineRule="exact"/>
              <w:rPr>
                <w:rFonts w:ascii="Times New Roman"/>
                <w:sz w:val="24"/>
              </w:rPr>
            </w:pPr>
            <w:r>
              <w:rPr>
                <w:rFonts w:asciiTheme="minorHAnsi" w:hAnsiTheme="minorHAnsi"/>
                <w:sz w:val="24"/>
              </w:rPr>
              <w:t>Next year – years 5 and 6</w:t>
            </w:r>
            <w:r w:rsidRPr="00664334">
              <w:rPr>
                <w:rFonts w:asciiTheme="minorHAnsi" w:hAnsiTheme="minorHAnsi"/>
                <w:sz w:val="24"/>
              </w:rPr>
              <w:t xml:space="preserve"> will</w:t>
            </w:r>
            <w:r>
              <w:rPr>
                <w:rFonts w:asciiTheme="minorHAnsi" w:hAnsiTheme="minorHAnsi"/>
                <w:sz w:val="24"/>
              </w:rPr>
              <w:t xml:space="preserve"> return to swimming as part of the curriculum.</w:t>
            </w:r>
            <w:r w:rsidRPr="00664334">
              <w:rPr>
                <w:rFonts w:asciiTheme="minorHAnsi" w:hAnsiTheme="minorHAnsi"/>
                <w:sz w:val="24"/>
              </w:rPr>
              <w:t xml:space="preserve">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
        <w:gridCol w:w="3738"/>
        <w:gridCol w:w="20"/>
        <w:gridCol w:w="3438"/>
        <w:gridCol w:w="20"/>
        <w:gridCol w:w="1643"/>
        <w:gridCol w:w="20"/>
        <w:gridCol w:w="3403"/>
        <w:gridCol w:w="20"/>
        <w:gridCol w:w="3056"/>
        <w:gridCol w:w="20"/>
      </w:tblGrid>
      <w:tr w:rsidR="000E0A50" w14:paraId="2DBC6711" w14:textId="77777777">
        <w:trPr>
          <w:gridAfter w:val="1"/>
          <w:wAfter w:w="20" w:type="dxa"/>
          <w:trHeight w:val="352"/>
        </w:trPr>
        <w:tc>
          <w:tcPr>
            <w:tcW w:w="12302" w:type="dxa"/>
            <w:gridSpan w:val="8"/>
            <w:vMerge w:val="restart"/>
          </w:tcPr>
          <w:p w14:paraId="47434C43" w14:textId="77777777" w:rsidR="000E0A50" w:rsidRDefault="00461A88">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gridSpan w:val="2"/>
          </w:tcPr>
          <w:p w14:paraId="7BD17683" w14:textId="77777777" w:rsidR="000E0A50" w:rsidRDefault="00461A8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gridAfter w:val="1"/>
          <w:wAfter w:w="20" w:type="dxa"/>
          <w:trHeight w:val="296"/>
        </w:trPr>
        <w:tc>
          <w:tcPr>
            <w:tcW w:w="12302" w:type="dxa"/>
            <w:gridSpan w:val="8"/>
            <w:vMerge/>
            <w:tcBorders>
              <w:top w:val="nil"/>
            </w:tcBorders>
          </w:tcPr>
          <w:p w14:paraId="2FCACB2C" w14:textId="77777777" w:rsidR="000E0A50" w:rsidRDefault="000E0A50">
            <w:pPr>
              <w:rPr>
                <w:sz w:val="2"/>
                <w:szCs w:val="2"/>
              </w:rPr>
            </w:pPr>
          </w:p>
        </w:tc>
        <w:tc>
          <w:tcPr>
            <w:tcW w:w="3076" w:type="dxa"/>
            <w:gridSpan w:val="2"/>
          </w:tcPr>
          <w:p w14:paraId="11E12237" w14:textId="77777777" w:rsidR="000E0A50" w:rsidRDefault="00461A88">
            <w:pPr>
              <w:pStyle w:val="TableParagraph"/>
              <w:spacing w:before="45"/>
              <w:ind w:left="35"/>
              <w:rPr>
                <w:sz w:val="18"/>
              </w:rPr>
            </w:pPr>
            <w:r>
              <w:rPr>
                <w:w w:val="101"/>
                <w:sz w:val="18"/>
              </w:rPr>
              <w:t>%</w:t>
            </w:r>
          </w:p>
        </w:tc>
      </w:tr>
      <w:tr w:rsidR="000E0A50" w14:paraId="234CDEBC" w14:textId="77777777">
        <w:trPr>
          <w:gridAfter w:val="1"/>
          <w:wAfter w:w="20" w:type="dxa"/>
          <w:trHeight w:val="402"/>
        </w:trPr>
        <w:tc>
          <w:tcPr>
            <w:tcW w:w="3758" w:type="dxa"/>
            <w:gridSpan w:val="2"/>
          </w:tcPr>
          <w:p w14:paraId="2D7A00DD" w14:textId="77777777" w:rsidR="000E0A50" w:rsidRDefault="00461A88">
            <w:pPr>
              <w:pStyle w:val="TableParagraph"/>
              <w:spacing w:before="21"/>
              <w:ind w:left="1560" w:right="1540"/>
              <w:jc w:val="center"/>
              <w:rPr>
                <w:b/>
                <w:sz w:val="24"/>
              </w:rPr>
            </w:pPr>
            <w:r>
              <w:rPr>
                <w:b/>
                <w:color w:val="231F20"/>
                <w:spacing w:val="-2"/>
                <w:sz w:val="24"/>
              </w:rPr>
              <w:t>Intent</w:t>
            </w:r>
          </w:p>
        </w:tc>
        <w:tc>
          <w:tcPr>
            <w:tcW w:w="5121" w:type="dxa"/>
            <w:gridSpan w:val="4"/>
          </w:tcPr>
          <w:p w14:paraId="3C7FF02F" w14:textId="77777777" w:rsidR="000E0A50" w:rsidRDefault="00461A88">
            <w:pPr>
              <w:pStyle w:val="TableParagraph"/>
              <w:spacing w:before="21"/>
              <w:ind w:left="1747" w:right="1727"/>
              <w:jc w:val="center"/>
              <w:rPr>
                <w:b/>
                <w:sz w:val="24"/>
              </w:rPr>
            </w:pPr>
            <w:r>
              <w:rPr>
                <w:b/>
                <w:color w:val="231F20"/>
                <w:spacing w:val="-2"/>
                <w:sz w:val="24"/>
              </w:rPr>
              <w:t>Implementation</w:t>
            </w:r>
          </w:p>
        </w:tc>
        <w:tc>
          <w:tcPr>
            <w:tcW w:w="3423" w:type="dxa"/>
            <w:gridSpan w:val="2"/>
          </w:tcPr>
          <w:p w14:paraId="132E0302" w14:textId="77777777" w:rsidR="000E0A50" w:rsidRDefault="00461A88">
            <w:pPr>
              <w:pStyle w:val="TableParagraph"/>
              <w:spacing w:before="21"/>
              <w:ind w:left="1352" w:right="1331"/>
              <w:jc w:val="center"/>
              <w:rPr>
                <w:b/>
                <w:sz w:val="24"/>
              </w:rPr>
            </w:pPr>
            <w:r>
              <w:rPr>
                <w:b/>
                <w:color w:val="231F20"/>
                <w:spacing w:val="-2"/>
                <w:sz w:val="24"/>
              </w:rPr>
              <w:t>Impact</w:t>
            </w:r>
          </w:p>
        </w:tc>
        <w:tc>
          <w:tcPr>
            <w:tcW w:w="3076" w:type="dxa"/>
            <w:gridSpan w:val="2"/>
          </w:tcPr>
          <w:p w14:paraId="67362596" w14:textId="77777777" w:rsidR="000E0A50" w:rsidRDefault="000E0A50">
            <w:pPr>
              <w:pStyle w:val="TableParagraph"/>
              <w:ind w:left="0"/>
              <w:rPr>
                <w:rFonts w:ascii="Times New Roman"/>
              </w:rPr>
            </w:pPr>
          </w:p>
        </w:tc>
      </w:tr>
      <w:tr w:rsidR="000E0A50" w14:paraId="3C5091A6" w14:textId="77777777">
        <w:trPr>
          <w:gridAfter w:val="1"/>
          <w:wAfter w:w="20" w:type="dxa"/>
          <w:trHeight w:val="333"/>
        </w:trPr>
        <w:tc>
          <w:tcPr>
            <w:tcW w:w="3758" w:type="dxa"/>
            <w:gridSpan w:val="2"/>
            <w:tcBorders>
              <w:bottom w:val="nil"/>
            </w:tcBorders>
          </w:tcPr>
          <w:p w14:paraId="570993B5" w14:textId="77777777" w:rsidR="000E0A50" w:rsidRDefault="00461A8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gridSpan w:val="2"/>
            <w:tcBorders>
              <w:bottom w:val="nil"/>
            </w:tcBorders>
          </w:tcPr>
          <w:p w14:paraId="2574768D" w14:textId="77777777" w:rsidR="000E0A50" w:rsidRDefault="00461A8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gridSpan w:val="2"/>
            <w:tcBorders>
              <w:bottom w:val="nil"/>
            </w:tcBorders>
          </w:tcPr>
          <w:p w14:paraId="7FF4B2FF" w14:textId="77777777" w:rsidR="000E0A50" w:rsidRDefault="00461A88">
            <w:pPr>
              <w:pStyle w:val="TableParagraph"/>
              <w:spacing w:before="21" w:line="293" w:lineRule="exact"/>
              <w:rPr>
                <w:sz w:val="24"/>
              </w:rPr>
            </w:pPr>
            <w:r>
              <w:rPr>
                <w:color w:val="231F20"/>
                <w:spacing w:val="-2"/>
                <w:sz w:val="24"/>
              </w:rPr>
              <w:t>Funding</w:t>
            </w:r>
          </w:p>
        </w:tc>
        <w:tc>
          <w:tcPr>
            <w:tcW w:w="3423" w:type="dxa"/>
            <w:gridSpan w:val="2"/>
            <w:tcBorders>
              <w:bottom w:val="nil"/>
            </w:tcBorders>
          </w:tcPr>
          <w:p w14:paraId="6983CE2E" w14:textId="77777777" w:rsidR="000E0A50" w:rsidRDefault="00461A8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gridSpan w:val="2"/>
            <w:tcBorders>
              <w:bottom w:val="nil"/>
            </w:tcBorders>
          </w:tcPr>
          <w:p w14:paraId="0089AA22" w14:textId="77777777" w:rsidR="000E0A50" w:rsidRDefault="00461A8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gridAfter w:val="1"/>
          <w:wAfter w:w="20" w:type="dxa"/>
          <w:trHeight w:val="288"/>
        </w:trPr>
        <w:tc>
          <w:tcPr>
            <w:tcW w:w="3758" w:type="dxa"/>
            <w:gridSpan w:val="2"/>
            <w:tcBorders>
              <w:top w:val="nil"/>
              <w:bottom w:val="nil"/>
            </w:tcBorders>
          </w:tcPr>
          <w:p w14:paraId="79F06917" w14:textId="77777777" w:rsidR="000E0A50" w:rsidRDefault="00461A8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gridSpan w:val="2"/>
            <w:tcBorders>
              <w:top w:val="nil"/>
              <w:bottom w:val="nil"/>
            </w:tcBorders>
          </w:tcPr>
          <w:p w14:paraId="16FC9038" w14:textId="77777777" w:rsidR="000E0A50" w:rsidRDefault="00461A8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gridSpan w:val="2"/>
            <w:tcBorders>
              <w:top w:val="nil"/>
              <w:bottom w:val="nil"/>
            </w:tcBorders>
          </w:tcPr>
          <w:p w14:paraId="7235675E" w14:textId="77777777" w:rsidR="000E0A50" w:rsidRDefault="00461A88">
            <w:pPr>
              <w:pStyle w:val="TableParagraph"/>
              <w:spacing w:line="268" w:lineRule="exact"/>
              <w:rPr>
                <w:sz w:val="24"/>
              </w:rPr>
            </w:pPr>
            <w:r>
              <w:rPr>
                <w:color w:val="231F20"/>
                <w:spacing w:val="-2"/>
                <w:sz w:val="24"/>
              </w:rPr>
              <w:t>allocated:</w:t>
            </w:r>
          </w:p>
        </w:tc>
        <w:tc>
          <w:tcPr>
            <w:tcW w:w="3423" w:type="dxa"/>
            <w:gridSpan w:val="2"/>
            <w:tcBorders>
              <w:top w:val="nil"/>
              <w:bottom w:val="nil"/>
            </w:tcBorders>
          </w:tcPr>
          <w:p w14:paraId="05CB75BE" w14:textId="77777777" w:rsidR="000E0A50" w:rsidRDefault="00461A8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gridSpan w:val="2"/>
            <w:tcBorders>
              <w:top w:val="nil"/>
              <w:bottom w:val="nil"/>
            </w:tcBorders>
          </w:tcPr>
          <w:p w14:paraId="69709F69" w14:textId="77777777" w:rsidR="000E0A50" w:rsidRDefault="00461A8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gridAfter w:val="1"/>
          <w:wAfter w:w="20" w:type="dxa"/>
          <w:trHeight w:val="287"/>
        </w:trPr>
        <w:tc>
          <w:tcPr>
            <w:tcW w:w="3758" w:type="dxa"/>
            <w:gridSpan w:val="2"/>
            <w:tcBorders>
              <w:top w:val="nil"/>
              <w:bottom w:val="nil"/>
            </w:tcBorders>
          </w:tcPr>
          <w:p w14:paraId="462E82EE" w14:textId="77777777" w:rsidR="000E0A50" w:rsidRDefault="00461A8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gridSpan w:val="2"/>
            <w:tcBorders>
              <w:top w:val="nil"/>
              <w:bottom w:val="nil"/>
            </w:tcBorders>
          </w:tcPr>
          <w:p w14:paraId="0161B8FC" w14:textId="77777777" w:rsidR="000E0A50" w:rsidRDefault="00461A88">
            <w:pPr>
              <w:pStyle w:val="TableParagraph"/>
              <w:spacing w:line="268" w:lineRule="exact"/>
              <w:rPr>
                <w:sz w:val="24"/>
              </w:rPr>
            </w:pPr>
            <w:r>
              <w:rPr>
                <w:color w:val="231F20"/>
                <w:spacing w:val="-2"/>
                <w:sz w:val="24"/>
              </w:rPr>
              <w:t>intentions:</w:t>
            </w:r>
          </w:p>
        </w:tc>
        <w:tc>
          <w:tcPr>
            <w:tcW w:w="1663" w:type="dxa"/>
            <w:gridSpan w:val="2"/>
            <w:tcBorders>
              <w:top w:val="nil"/>
              <w:bottom w:val="nil"/>
            </w:tcBorders>
          </w:tcPr>
          <w:p w14:paraId="1D024AD4" w14:textId="77777777" w:rsidR="000E0A50" w:rsidRDefault="000E0A50">
            <w:pPr>
              <w:pStyle w:val="TableParagraph"/>
              <w:ind w:left="0"/>
              <w:rPr>
                <w:rFonts w:ascii="Times New Roman"/>
                <w:sz w:val="20"/>
              </w:rPr>
            </w:pPr>
          </w:p>
        </w:tc>
        <w:tc>
          <w:tcPr>
            <w:tcW w:w="3423" w:type="dxa"/>
            <w:gridSpan w:val="2"/>
            <w:tcBorders>
              <w:top w:val="nil"/>
              <w:bottom w:val="nil"/>
            </w:tcBorders>
          </w:tcPr>
          <w:p w14:paraId="7BFD7217" w14:textId="77777777" w:rsidR="000E0A50" w:rsidRDefault="00461A8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gridSpan w:val="2"/>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gridAfter w:val="1"/>
          <w:wAfter w:w="20" w:type="dxa"/>
          <w:trHeight w:val="288"/>
        </w:trPr>
        <w:tc>
          <w:tcPr>
            <w:tcW w:w="3758" w:type="dxa"/>
            <w:gridSpan w:val="2"/>
            <w:tcBorders>
              <w:top w:val="nil"/>
              <w:bottom w:val="nil"/>
            </w:tcBorders>
          </w:tcPr>
          <w:p w14:paraId="5CCFEDF4" w14:textId="77777777" w:rsidR="000E0A50" w:rsidRDefault="00461A8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gridSpan w:val="2"/>
            <w:tcBorders>
              <w:top w:val="nil"/>
              <w:bottom w:val="nil"/>
            </w:tcBorders>
          </w:tcPr>
          <w:p w14:paraId="2FE898C3" w14:textId="77777777" w:rsidR="000E0A50" w:rsidRDefault="000E0A50">
            <w:pPr>
              <w:pStyle w:val="TableParagraph"/>
              <w:ind w:left="0"/>
              <w:rPr>
                <w:rFonts w:ascii="Times New Roman"/>
                <w:sz w:val="20"/>
              </w:rPr>
            </w:pPr>
          </w:p>
        </w:tc>
        <w:tc>
          <w:tcPr>
            <w:tcW w:w="1663" w:type="dxa"/>
            <w:gridSpan w:val="2"/>
            <w:tcBorders>
              <w:top w:val="nil"/>
              <w:bottom w:val="nil"/>
            </w:tcBorders>
          </w:tcPr>
          <w:p w14:paraId="093932A1" w14:textId="77777777" w:rsidR="000E0A50" w:rsidRDefault="000E0A50">
            <w:pPr>
              <w:pStyle w:val="TableParagraph"/>
              <w:ind w:left="0"/>
              <w:rPr>
                <w:rFonts w:ascii="Times New Roman"/>
                <w:sz w:val="20"/>
              </w:rPr>
            </w:pPr>
          </w:p>
        </w:tc>
        <w:tc>
          <w:tcPr>
            <w:tcW w:w="3423" w:type="dxa"/>
            <w:gridSpan w:val="2"/>
            <w:tcBorders>
              <w:top w:val="nil"/>
              <w:bottom w:val="nil"/>
            </w:tcBorders>
          </w:tcPr>
          <w:p w14:paraId="72581065" w14:textId="77777777" w:rsidR="000E0A50" w:rsidRDefault="00461A88">
            <w:pPr>
              <w:pStyle w:val="TableParagraph"/>
              <w:spacing w:line="268" w:lineRule="exact"/>
              <w:rPr>
                <w:sz w:val="24"/>
              </w:rPr>
            </w:pPr>
            <w:proofErr w:type="gramStart"/>
            <w:r>
              <w:rPr>
                <w:color w:val="231F20"/>
                <w:spacing w:val="-2"/>
                <w:sz w:val="24"/>
              </w:rPr>
              <w:t>changed?:</w:t>
            </w:r>
            <w:proofErr w:type="gramEnd"/>
          </w:p>
        </w:tc>
        <w:tc>
          <w:tcPr>
            <w:tcW w:w="3076" w:type="dxa"/>
            <w:gridSpan w:val="2"/>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gridAfter w:val="1"/>
          <w:wAfter w:w="20" w:type="dxa"/>
          <w:trHeight w:val="274"/>
        </w:trPr>
        <w:tc>
          <w:tcPr>
            <w:tcW w:w="3758" w:type="dxa"/>
            <w:gridSpan w:val="2"/>
            <w:tcBorders>
              <w:top w:val="nil"/>
            </w:tcBorders>
          </w:tcPr>
          <w:p w14:paraId="62383B4E" w14:textId="77777777" w:rsidR="000E0A50" w:rsidRDefault="00461A8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gridSpan w:val="2"/>
            <w:tcBorders>
              <w:top w:val="nil"/>
            </w:tcBorders>
          </w:tcPr>
          <w:p w14:paraId="2247FB20" w14:textId="77777777" w:rsidR="000E0A50" w:rsidRDefault="000E0A50">
            <w:pPr>
              <w:pStyle w:val="TableParagraph"/>
              <w:ind w:left="0"/>
              <w:rPr>
                <w:rFonts w:ascii="Times New Roman"/>
                <w:sz w:val="20"/>
              </w:rPr>
            </w:pPr>
          </w:p>
        </w:tc>
        <w:tc>
          <w:tcPr>
            <w:tcW w:w="1663" w:type="dxa"/>
            <w:gridSpan w:val="2"/>
            <w:tcBorders>
              <w:top w:val="nil"/>
            </w:tcBorders>
          </w:tcPr>
          <w:p w14:paraId="3E79C1A8" w14:textId="77777777" w:rsidR="000E0A50" w:rsidRDefault="000E0A50">
            <w:pPr>
              <w:pStyle w:val="TableParagraph"/>
              <w:ind w:left="0"/>
              <w:rPr>
                <w:rFonts w:ascii="Times New Roman"/>
                <w:sz w:val="20"/>
              </w:rPr>
            </w:pPr>
          </w:p>
        </w:tc>
        <w:tc>
          <w:tcPr>
            <w:tcW w:w="3423" w:type="dxa"/>
            <w:gridSpan w:val="2"/>
            <w:tcBorders>
              <w:top w:val="nil"/>
            </w:tcBorders>
          </w:tcPr>
          <w:p w14:paraId="60072B5D" w14:textId="77777777" w:rsidR="000E0A50" w:rsidRDefault="000E0A50">
            <w:pPr>
              <w:pStyle w:val="TableParagraph"/>
              <w:ind w:left="0"/>
              <w:rPr>
                <w:rFonts w:ascii="Times New Roman"/>
                <w:sz w:val="20"/>
              </w:rPr>
            </w:pPr>
          </w:p>
        </w:tc>
        <w:tc>
          <w:tcPr>
            <w:tcW w:w="3076" w:type="dxa"/>
            <w:gridSpan w:val="2"/>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rsidTr="00461A88">
        <w:trPr>
          <w:gridAfter w:val="1"/>
          <w:wAfter w:w="20" w:type="dxa"/>
          <w:trHeight w:val="4941"/>
        </w:trPr>
        <w:tc>
          <w:tcPr>
            <w:tcW w:w="3758" w:type="dxa"/>
            <w:gridSpan w:val="2"/>
            <w:tcBorders>
              <w:bottom w:val="single" w:sz="4" w:space="0" w:color="auto"/>
            </w:tcBorders>
          </w:tcPr>
          <w:p w14:paraId="5A84C49A" w14:textId="4476AAAD" w:rsidR="000E0A50" w:rsidRPr="00461A88" w:rsidRDefault="00122007">
            <w:pPr>
              <w:pStyle w:val="TableParagraph"/>
              <w:ind w:left="0"/>
              <w:rPr>
                <w:rFonts w:asciiTheme="minorHAnsi" w:hAnsiTheme="minorHAnsi"/>
              </w:rPr>
            </w:pPr>
            <w:r w:rsidRPr="00461A88">
              <w:rPr>
                <w:rFonts w:asciiTheme="minorHAnsi" w:hAnsiTheme="minorHAnsi"/>
              </w:rPr>
              <w:t xml:space="preserve">Children are involved in competitive inter sporting </w:t>
            </w:r>
            <w:r w:rsidR="00461A88" w:rsidRPr="00461A88">
              <w:rPr>
                <w:rFonts w:asciiTheme="minorHAnsi" w:hAnsiTheme="minorHAnsi"/>
              </w:rPr>
              <w:t>competitions</w:t>
            </w:r>
          </w:p>
          <w:p w14:paraId="59AE283F" w14:textId="77777777" w:rsidR="00122007" w:rsidRPr="00461A88" w:rsidRDefault="00122007">
            <w:pPr>
              <w:pStyle w:val="TableParagraph"/>
              <w:ind w:left="0"/>
              <w:rPr>
                <w:rFonts w:asciiTheme="minorHAnsi" w:hAnsiTheme="minorHAnsi"/>
              </w:rPr>
            </w:pPr>
            <w:r w:rsidRPr="00461A88">
              <w:rPr>
                <w:rFonts w:asciiTheme="minorHAnsi" w:hAnsiTheme="minorHAnsi"/>
              </w:rPr>
              <w:t xml:space="preserve">KS2 </w:t>
            </w:r>
            <w:proofErr w:type="gramStart"/>
            <w:r w:rsidRPr="00461A88">
              <w:rPr>
                <w:rFonts w:asciiTheme="minorHAnsi" w:hAnsiTheme="minorHAnsi"/>
              </w:rPr>
              <w:t>boys</w:t>
            </w:r>
            <w:proofErr w:type="gramEnd"/>
            <w:r w:rsidRPr="00461A88">
              <w:rPr>
                <w:rFonts w:asciiTheme="minorHAnsi" w:hAnsiTheme="minorHAnsi"/>
              </w:rPr>
              <w:t xml:space="preserve"> football</w:t>
            </w:r>
          </w:p>
          <w:p w14:paraId="3B6BA147" w14:textId="1CD7E29B" w:rsidR="00122007" w:rsidRPr="00461A88" w:rsidRDefault="00122007">
            <w:pPr>
              <w:pStyle w:val="TableParagraph"/>
              <w:ind w:left="0"/>
              <w:rPr>
                <w:rFonts w:asciiTheme="minorHAnsi" w:hAnsiTheme="minorHAnsi"/>
              </w:rPr>
            </w:pPr>
            <w:r w:rsidRPr="00461A88">
              <w:rPr>
                <w:rFonts w:asciiTheme="minorHAnsi" w:hAnsiTheme="minorHAnsi"/>
              </w:rPr>
              <w:t xml:space="preserve">KS2 </w:t>
            </w:r>
            <w:r w:rsidR="00461A88">
              <w:rPr>
                <w:rFonts w:asciiTheme="minorHAnsi" w:hAnsiTheme="minorHAnsi"/>
              </w:rPr>
              <w:t xml:space="preserve">boys </w:t>
            </w:r>
            <w:r w:rsidRPr="00461A88">
              <w:rPr>
                <w:rFonts w:asciiTheme="minorHAnsi" w:hAnsiTheme="minorHAnsi"/>
              </w:rPr>
              <w:t>Football</w:t>
            </w:r>
          </w:p>
          <w:p w14:paraId="2674E232" w14:textId="75A30EF1" w:rsidR="00122007" w:rsidRPr="00461A88" w:rsidRDefault="00122007">
            <w:pPr>
              <w:pStyle w:val="TableParagraph"/>
              <w:ind w:left="0"/>
              <w:rPr>
                <w:rFonts w:asciiTheme="minorHAnsi" w:hAnsiTheme="minorHAnsi"/>
              </w:rPr>
            </w:pPr>
            <w:r w:rsidRPr="00461A88">
              <w:rPr>
                <w:rFonts w:asciiTheme="minorHAnsi" w:hAnsiTheme="minorHAnsi"/>
              </w:rPr>
              <w:t xml:space="preserve">KS2 </w:t>
            </w:r>
            <w:proofErr w:type="gramStart"/>
            <w:r w:rsidR="00461A88">
              <w:rPr>
                <w:rFonts w:asciiTheme="minorHAnsi" w:hAnsiTheme="minorHAnsi"/>
              </w:rPr>
              <w:t>g</w:t>
            </w:r>
            <w:r w:rsidRPr="00461A88">
              <w:rPr>
                <w:rFonts w:asciiTheme="minorHAnsi" w:hAnsiTheme="minorHAnsi"/>
              </w:rPr>
              <w:t>irls</w:t>
            </w:r>
            <w:proofErr w:type="gramEnd"/>
            <w:r w:rsidRPr="00461A88">
              <w:rPr>
                <w:rFonts w:asciiTheme="minorHAnsi" w:hAnsiTheme="minorHAnsi"/>
              </w:rPr>
              <w:t xml:space="preserve"> football</w:t>
            </w:r>
          </w:p>
          <w:p w14:paraId="135AB333" w14:textId="77777777" w:rsidR="00122007" w:rsidRPr="00461A88" w:rsidRDefault="00122007">
            <w:pPr>
              <w:pStyle w:val="TableParagraph"/>
              <w:ind w:left="0"/>
              <w:rPr>
                <w:rFonts w:asciiTheme="minorHAnsi" w:hAnsiTheme="minorHAnsi"/>
              </w:rPr>
            </w:pPr>
            <w:r w:rsidRPr="00461A88">
              <w:rPr>
                <w:rFonts w:asciiTheme="minorHAnsi" w:hAnsiTheme="minorHAnsi"/>
              </w:rPr>
              <w:t xml:space="preserve">KS 2 </w:t>
            </w:r>
            <w:proofErr w:type="gramStart"/>
            <w:r w:rsidRPr="00461A88">
              <w:rPr>
                <w:rFonts w:asciiTheme="minorHAnsi" w:hAnsiTheme="minorHAnsi"/>
              </w:rPr>
              <w:t>girls</w:t>
            </w:r>
            <w:proofErr w:type="gramEnd"/>
            <w:r w:rsidRPr="00461A88">
              <w:rPr>
                <w:rFonts w:asciiTheme="minorHAnsi" w:hAnsiTheme="minorHAnsi"/>
              </w:rPr>
              <w:t xml:space="preserve"> football</w:t>
            </w:r>
          </w:p>
          <w:p w14:paraId="3E877176" w14:textId="77777777" w:rsidR="00122007" w:rsidRPr="00461A88" w:rsidRDefault="00122007">
            <w:pPr>
              <w:pStyle w:val="TableParagraph"/>
              <w:ind w:left="0"/>
              <w:rPr>
                <w:rFonts w:asciiTheme="minorHAnsi" w:hAnsiTheme="minorHAnsi"/>
              </w:rPr>
            </w:pPr>
            <w:r w:rsidRPr="00461A88">
              <w:rPr>
                <w:rFonts w:asciiTheme="minorHAnsi" w:hAnsiTheme="minorHAnsi"/>
              </w:rPr>
              <w:t>KS2 netball</w:t>
            </w:r>
          </w:p>
          <w:p w14:paraId="75A2D0C1" w14:textId="77777777" w:rsidR="00122007" w:rsidRDefault="00122007">
            <w:pPr>
              <w:pStyle w:val="TableParagraph"/>
              <w:ind w:left="0"/>
              <w:rPr>
                <w:rFonts w:asciiTheme="minorHAnsi" w:hAnsiTheme="minorHAnsi"/>
              </w:rPr>
            </w:pPr>
            <w:proofErr w:type="spellStart"/>
            <w:r w:rsidRPr="00461A88">
              <w:rPr>
                <w:rFonts w:asciiTheme="minorHAnsi" w:hAnsiTheme="minorHAnsi"/>
              </w:rPr>
              <w:t>Alnwick</w:t>
            </w:r>
            <w:proofErr w:type="spellEnd"/>
            <w:r w:rsidRPr="00461A88">
              <w:rPr>
                <w:rFonts w:asciiTheme="minorHAnsi" w:hAnsiTheme="minorHAnsi"/>
              </w:rPr>
              <w:t xml:space="preserve"> gardens legacy sports events for </w:t>
            </w:r>
            <w:r w:rsidR="00461A88" w:rsidRPr="00461A88">
              <w:rPr>
                <w:rFonts w:asciiTheme="minorHAnsi" w:hAnsiTheme="minorHAnsi"/>
              </w:rPr>
              <w:t>disadvantaged</w:t>
            </w:r>
            <w:r w:rsidRPr="00461A88">
              <w:rPr>
                <w:rFonts w:asciiTheme="minorHAnsi" w:hAnsiTheme="minorHAnsi"/>
              </w:rPr>
              <w:t xml:space="preserve"> children</w:t>
            </w:r>
          </w:p>
          <w:p w14:paraId="730E9DC1" w14:textId="77777777" w:rsidR="00461A88" w:rsidRDefault="00461A88">
            <w:pPr>
              <w:pStyle w:val="TableParagraph"/>
              <w:ind w:left="0"/>
              <w:rPr>
                <w:rFonts w:asciiTheme="minorHAnsi" w:hAnsiTheme="minorHAnsi"/>
              </w:rPr>
            </w:pPr>
          </w:p>
          <w:p w14:paraId="72965183" w14:textId="77777777" w:rsidR="00461A88" w:rsidRDefault="00461A88">
            <w:pPr>
              <w:pStyle w:val="TableParagraph"/>
              <w:ind w:left="0"/>
              <w:rPr>
                <w:rFonts w:asciiTheme="minorHAnsi" w:hAnsiTheme="minorHAnsi"/>
              </w:rPr>
            </w:pPr>
          </w:p>
          <w:p w14:paraId="2F6DAB88" w14:textId="77777777" w:rsidR="00461A88" w:rsidRDefault="00461A88">
            <w:pPr>
              <w:pStyle w:val="TableParagraph"/>
              <w:ind w:left="0"/>
              <w:rPr>
                <w:rFonts w:asciiTheme="minorHAnsi" w:hAnsiTheme="minorHAnsi"/>
              </w:rPr>
            </w:pPr>
          </w:p>
          <w:p w14:paraId="2B0639EF" w14:textId="77777777" w:rsidR="00461A88" w:rsidRDefault="00461A88">
            <w:pPr>
              <w:pStyle w:val="TableParagraph"/>
              <w:ind w:left="0"/>
              <w:rPr>
                <w:rFonts w:asciiTheme="minorHAnsi" w:hAnsiTheme="minorHAnsi"/>
              </w:rPr>
            </w:pPr>
          </w:p>
          <w:p w14:paraId="41F6E233" w14:textId="0AC3EFFC" w:rsidR="00461A88" w:rsidRDefault="00461A88">
            <w:pPr>
              <w:pStyle w:val="TableParagraph"/>
              <w:ind w:left="0"/>
              <w:rPr>
                <w:rFonts w:asciiTheme="minorHAnsi" w:hAnsiTheme="minorHAnsi"/>
              </w:rPr>
            </w:pPr>
            <w:r>
              <w:rPr>
                <w:rFonts w:asciiTheme="minorHAnsi" w:hAnsiTheme="minorHAnsi"/>
              </w:rPr>
              <w:t xml:space="preserve">Year 4 and 6 quad </w:t>
            </w:r>
            <w:proofErr w:type="gramStart"/>
            <w:r>
              <w:rPr>
                <w:rFonts w:asciiTheme="minorHAnsi" w:hAnsiTheme="minorHAnsi"/>
              </w:rPr>
              <w:t>kids</w:t>
            </w:r>
            <w:proofErr w:type="gramEnd"/>
            <w:r>
              <w:rPr>
                <w:rFonts w:asciiTheme="minorHAnsi" w:hAnsiTheme="minorHAnsi"/>
              </w:rPr>
              <w:t xml:space="preserve"> event – competitive</w:t>
            </w:r>
          </w:p>
          <w:p w14:paraId="18F37B3C" w14:textId="7D7BC6BA" w:rsidR="00461A88" w:rsidRPr="00461A88" w:rsidRDefault="00461A88">
            <w:pPr>
              <w:pStyle w:val="TableParagraph"/>
              <w:ind w:left="0"/>
              <w:rPr>
                <w:rFonts w:asciiTheme="minorHAnsi" w:hAnsiTheme="minorHAnsi"/>
              </w:rPr>
            </w:pPr>
            <w:r>
              <w:rPr>
                <w:rFonts w:asciiTheme="minorHAnsi" w:hAnsiTheme="minorHAnsi"/>
              </w:rPr>
              <w:t>Year 6 got into finals</w:t>
            </w:r>
          </w:p>
        </w:tc>
        <w:tc>
          <w:tcPr>
            <w:tcW w:w="3458" w:type="dxa"/>
            <w:gridSpan w:val="2"/>
            <w:tcBorders>
              <w:bottom w:val="single" w:sz="4" w:space="0" w:color="auto"/>
            </w:tcBorders>
          </w:tcPr>
          <w:p w14:paraId="5E30E432" w14:textId="77777777" w:rsidR="000E0A50" w:rsidRPr="00461A88" w:rsidRDefault="000E0A50">
            <w:pPr>
              <w:pStyle w:val="TableParagraph"/>
              <w:ind w:left="0"/>
              <w:rPr>
                <w:rFonts w:asciiTheme="minorHAnsi" w:hAnsiTheme="minorHAnsi"/>
              </w:rPr>
            </w:pPr>
          </w:p>
          <w:p w14:paraId="22C44B2C" w14:textId="77777777" w:rsidR="00122007" w:rsidRPr="00461A88" w:rsidRDefault="00122007">
            <w:pPr>
              <w:pStyle w:val="TableParagraph"/>
              <w:ind w:left="0"/>
              <w:rPr>
                <w:rFonts w:asciiTheme="minorHAnsi" w:hAnsiTheme="minorHAnsi"/>
              </w:rPr>
            </w:pPr>
          </w:p>
          <w:p w14:paraId="7AFFDFB1" w14:textId="77777777" w:rsidR="00122007" w:rsidRPr="00461A88" w:rsidRDefault="00122007">
            <w:pPr>
              <w:pStyle w:val="TableParagraph"/>
              <w:ind w:left="0"/>
              <w:rPr>
                <w:rFonts w:asciiTheme="minorHAnsi" w:hAnsiTheme="minorHAnsi"/>
              </w:rPr>
            </w:pPr>
          </w:p>
          <w:p w14:paraId="6DB029B3" w14:textId="2529EFFB" w:rsidR="00122007" w:rsidRDefault="00122007">
            <w:pPr>
              <w:pStyle w:val="TableParagraph"/>
              <w:ind w:left="0"/>
              <w:rPr>
                <w:rFonts w:asciiTheme="minorHAnsi" w:hAnsiTheme="minorHAnsi"/>
              </w:rPr>
            </w:pPr>
            <w:r w:rsidRPr="00461A88">
              <w:rPr>
                <w:rFonts w:asciiTheme="minorHAnsi" w:hAnsiTheme="minorHAnsi"/>
              </w:rPr>
              <w:t xml:space="preserve">Children take part in the catholic partnership cup in football </w:t>
            </w:r>
            <w:r w:rsidR="00461A88">
              <w:rPr>
                <w:rFonts w:asciiTheme="minorHAnsi" w:hAnsiTheme="minorHAnsi"/>
              </w:rPr>
              <w:t>–</w:t>
            </w:r>
            <w:r w:rsidRPr="00461A88">
              <w:rPr>
                <w:rFonts w:asciiTheme="minorHAnsi" w:hAnsiTheme="minorHAnsi"/>
              </w:rPr>
              <w:t xml:space="preserve"> </w:t>
            </w:r>
          </w:p>
          <w:p w14:paraId="6AA3E56F" w14:textId="77777777" w:rsidR="00461A88" w:rsidRDefault="00461A88">
            <w:pPr>
              <w:pStyle w:val="TableParagraph"/>
              <w:ind w:left="0"/>
              <w:rPr>
                <w:rFonts w:asciiTheme="minorHAnsi" w:hAnsiTheme="minorHAnsi"/>
              </w:rPr>
            </w:pPr>
          </w:p>
          <w:p w14:paraId="6C07C962" w14:textId="77777777" w:rsidR="00461A88" w:rsidRDefault="00461A88">
            <w:pPr>
              <w:pStyle w:val="TableParagraph"/>
              <w:ind w:left="0"/>
              <w:rPr>
                <w:rFonts w:asciiTheme="minorHAnsi" w:hAnsiTheme="minorHAnsi"/>
              </w:rPr>
            </w:pPr>
          </w:p>
          <w:p w14:paraId="72E09C03" w14:textId="77777777" w:rsidR="00461A88" w:rsidRDefault="00461A88">
            <w:pPr>
              <w:pStyle w:val="TableParagraph"/>
              <w:ind w:left="0"/>
              <w:rPr>
                <w:rFonts w:asciiTheme="minorHAnsi" w:hAnsiTheme="minorHAnsi"/>
              </w:rPr>
            </w:pPr>
            <w:r>
              <w:rPr>
                <w:rFonts w:asciiTheme="minorHAnsi" w:hAnsiTheme="minorHAnsi"/>
              </w:rPr>
              <w:t>Children are part of the netball event</w:t>
            </w:r>
          </w:p>
          <w:p w14:paraId="587387E7" w14:textId="77777777" w:rsidR="00461A88" w:rsidRDefault="00461A88">
            <w:pPr>
              <w:pStyle w:val="TableParagraph"/>
              <w:ind w:left="0"/>
              <w:rPr>
                <w:rFonts w:asciiTheme="minorHAnsi" w:hAnsiTheme="minorHAnsi"/>
              </w:rPr>
            </w:pPr>
          </w:p>
          <w:p w14:paraId="2CF5659B" w14:textId="77777777" w:rsidR="00461A88" w:rsidRDefault="00461A88">
            <w:pPr>
              <w:pStyle w:val="TableParagraph"/>
              <w:ind w:left="0"/>
              <w:rPr>
                <w:rFonts w:asciiTheme="minorHAnsi" w:hAnsiTheme="minorHAnsi"/>
              </w:rPr>
            </w:pPr>
            <w:r>
              <w:rPr>
                <w:rFonts w:asciiTheme="minorHAnsi" w:hAnsiTheme="minorHAnsi"/>
              </w:rPr>
              <w:t>Disadvantaged children take part in the Northumberland legacy event</w:t>
            </w:r>
          </w:p>
          <w:p w14:paraId="2554B520" w14:textId="77777777" w:rsidR="00461A88" w:rsidRDefault="00461A88">
            <w:pPr>
              <w:pStyle w:val="TableParagraph"/>
              <w:ind w:left="0"/>
              <w:rPr>
                <w:rFonts w:asciiTheme="minorHAnsi" w:hAnsiTheme="minorHAnsi"/>
              </w:rPr>
            </w:pPr>
          </w:p>
          <w:p w14:paraId="706E3453" w14:textId="77777777" w:rsidR="00461A88" w:rsidRDefault="00461A88">
            <w:pPr>
              <w:pStyle w:val="TableParagraph"/>
              <w:ind w:left="0"/>
              <w:rPr>
                <w:rFonts w:asciiTheme="minorHAnsi" w:hAnsiTheme="minorHAnsi"/>
              </w:rPr>
            </w:pPr>
          </w:p>
          <w:p w14:paraId="296A12CE" w14:textId="77777777" w:rsidR="00461A88" w:rsidRDefault="00461A88">
            <w:pPr>
              <w:pStyle w:val="TableParagraph"/>
              <w:ind w:left="0"/>
              <w:rPr>
                <w:rFonts w:asciiTheme="minorHAnsi" w:hAnsiTheme="minorHAnsi"/>
              </w:rPr>
            </w:pPr>
          </w:p>
          <w:p w14:paraId="34E886B1" w14:textId="77777777" w:rsidR="00461A88" w:rsidRDefault="00461A88">
            <w:pPr>
              <w:pStyle w:val="TableParagraph"/>
              <w:ind w:left="0"/>
              <w:rPr>
                <w:rFonts w:asciiTheme="minorHAnsi" w:hAnsiTheme="minorHAnsi"/>
              </w:rPr>
            </w:pPr>
          </w:p>
          <w:p w14:paraId="4FCB71A8" w14:textId="5A97356D" w:rsidR="00461A88" w:rsidRPr="00461A88" w:rsidRDefault="00461A88">
            <w:pPr>
              <w:pStyle w:val="TableParagraph"/>
              <w:ind w:left="0"/>
              <w:rPr>
                <w:rFonts w:asciiTheme="minorHAnsi" w:hAnsiTheme="minorHAnsi"/>
              </w:rPr>
            </w:pPr>
            <w:r>
              <w:rPr>
                <w:rFonts w:asciiTheme="minorHAnsi" w:hAnsiTheme="minorHAnsi"/>
              </w:rPr>
              <w:t>Finals at King Edward school</w:t>
            </w:r>
          </w:p>
        </w:tc>
        <w:tc>
          <w:tcPr>
            <w:tcW w:w="1663" w:type="dxa"/>
            <w:gridSpan w:val="2"/>
            <w:tcBorders>
              <w:bottom w:val="single" w:sz="4" w:space="0" w:color="auto"/>
            </w:tcBorders>
          </w:tcPr>
          <w:p w14:paraId="0F477AB3" w14:textId="77777777" w:rsidR="000E0A50" w:rsidRPr="00461A88" w:rsidRDefault="00461A88">
            <w:pPr>
              <w:pStyle w:val="TableParagraph"/>
              <w:spacing w:before="158"/>
              <w:ind w:left="67"/>
              <w:rPr>
                <w:rFonts w:asciiTheme="minorHAnsi" w:hAnsiTheme="minorHAnsi"/>
                <w:sz w:val="24"/>
              </w:rPr>
            </w:pPr>
            <w:r w:rsidRPr="00461A88">
              <w:rPr>
                <w:rFonts w:asciiTheme="minorHAnsi" w:hAnsiTheme="minorHAnsi"/>
                <w:sz w:val="24"/>
              </w:rPr>
              <w:t>£</w:t>
            </w:r>
          </w:p>
          <w:p w14:paraId="295CB9F8" w14:textId="77777777" w:rsidR="00122007" w:rsidRPr="00461A88" w:rsidRDefault="00122007">
            <w:pPr>
              <w:pStyle w:val="TableParagraph"/>
              <w:spacing w:before="158"/>
              <w:ind w:left="67"/>
              <w:rPr>
                <w:rFonts w:asciiTheme="minorHAnsi" w:hAnsiTheme="minorHAnsi"/>
                <w:sz w:val="24"/>
              </w:rPr>
            </w:pPr>
            <w:r w:rsidRPr="00461A88">
              <w:rPr>
                <w:rFonts w:asciiTheme="minorHAnsi" w:hAnsiTheme="minorHAnsi"/>
                <w:sz w:val="24"/>
              </w:rPr>
              <w:t>Bus costs</w:t>
            </w:r>
          </w:p>
          <w:p w14:paraId="5EB5F1BF" w14:textId="08653FE2" w:rsidR="00122007" w:rsidRPr="00461A88" w:rsidRDefault="00122007">
            <w:pPr>
              <w:pStyle w:val="TableParagraph"/>
              <w:spacing w:before="158"/>
              <w:ind w:left="67"/>
              <w:rPr>
                <w:rFonts w:asciiTheme="minorHAnsi" w:hAnsiTheme="minorHAnsi"/>
                <w:sz w:val="24"/>
              </w:rPr>
            </w:pPr>
            <w:r w:rsidRPr="00461A88">
              <w:rPr>
                <w:rFonts w:asciiTheme="minorHAnsi" w:hAnsiTheme="minorHAnsi"/>
                <w:sz w:val="24"/>
              </w:rPr>
              <w:t>£</w:t>
            </w:r>
            <w:r w:rsidR="004711BB">
              <w:rPr>
                <w:rFonts w:asciiTheme="minorHAnsi" w:hAnsiTheme="minorHAnsi"/>
                <w:sz w:val="24"/>
              </w:rPr>
              <w:t>600</w:t>
            </w:r>
          </w:p>
          <w:p w14:paraId="1FE3B0BF" w14:textId="7D1DE7C9" w:rsidR="00122007" w:rsidRDefault="00122007">
            <w:pPr>
              <w:pStyle w:val="TableParagraph"/>
              <w:spacing w:before="158"/>
              <w:ind w:left="67"/>
              <w:rPr>
                <w:rFonts w:asciiTheme="minorHAnsi" w:hAnsiTheme="minorHAnsi"/>
                <w:sz w:val="24"/>
              </w:rPr>
            </w:pPr>
          </w:p>
          <w:p w14:paraId="7F5208F2" w14:textId="092E20BB" w:rsidR="00461A88" w:rsidRDefault="00461A88">
            <w:pPr>
              <w:pStyle w:val="TableParagraph"/>
              <w:spacing w:before="158"/>
              <w:ind w:left="67"/>
              <w:rPr>
                <w:rFonts w:asciiTheme="minorHAnsi" w:hAnsiTheme="minorHAnsi"/>
                <w:sz w:val="24"/>
              </w:rPr>
            </w:pPr>
          </w:p>
          <w:p w14:paraId="49AA604D" w14:textId="77777777" w:rsidR="00461A88" w:rsidRPr="00461A88" w:rsidRDefault="00461A88">
            <w:pPr>
              <w:pStyle w:val="TableParagraph"/>
              <w:spacing w:before="158"/>
              <w:ind w:left="67"/>
              <w:rPr>
                <w:rFonts w:asciiTheme="minorHAnsi" w:hAnsiTheme="minorHAnsi"/>
                <w:sz w:val="24"/>
              </w:rPr>
            </w:pPr>
          </w:p>
          <w:p w14:paraId="1809C4AC" w14:textId="77777777" w:rsidR="00122007" w:rsidRDefault="00461A88">
            <w:pPr>
              <w:pStyle w:val="TableParagraph"/>
              <w:spacing w:before="158"/>
              <w:ind w:left="67"/>
              <w:rPr>
                <w:rFonts w:asciiTheme="minorHAnsi" w:hAnsiTheme="minorHAnsi"/>
                <w:sz w:val="24"/>
              </w:rPr>
            </w:pPr>
            <w:r w:rsidRPr="00461A88">
              <w:rPr>
                <w:rFonts w:asciiTheme="minorHAnsi" w:hAnsiTheme="minorHAnsi"/>
                <w:sz w:val="24"/>
              </w:rPr>
              <w:t>Bus cost £290</w:t>
            </w:r>
          </w:p>
          <w:p w14:paraId="01077674" w14:textId="77777777" w:rsidR="00461A88" w:rsidRDefault="00461A88">
            <w:pPr>
              <w:pStyle w:val="TableParagraph"/>
              <w:spacing w:before="158"/>
              <w:ind w:left="67"/>
              <w:rPr>
                <w:rFonts w:asciiTheme="minorHAnsi" w:hAnsiTheme="minorHAnsi"/>
                <w:sz w:val="24"/>
              </w:rPr>
            </w:pPr>
          </w:p>
          <w:p w14:paraId="49576CFB" w14:textId="77777777" w:rsidR="00461A88" w:rsidRDefault="00461A88">
            <w:pPr>
              <w:pStyle w:val="TableParagraph"/>
              <w:spacing w:before="158"/>
              <w:ind w:left="67"/>
              <w:rPr>
                <w:rFonts w:asciiTheme="minorHAnsi" w:hAnsiTheme="minorHAnsi"/>
                <w:sz w:val="24"/>
              </w:rPr>
            </w:pPr>
          </w:p>
          <w:p w14:paraId="7B89C235" w14:textId="798AFD32" w:rsidR="00461A88" w:rsidRDefault="00461A88" w:rsidP="00461A88">
            <w:pPr>
              <w:pStyle w:val="TableParagraph"/>
              <w:spacing w:before="158"/>
              <w:ind w:left="0"/>
              <w:rPr>
                <w:rFonts w:asciiTheme="minorHAnsi" w:hAnsiTheme="minorHAnsi"/>
                <w:sz w:val="24"/>
              </w:rPr>
            </w:pPr>
            <w:r>
              <w:rPr>
                <w:rFonts w:asciiTheme="minorHAnsi" w:hAnsiTheme="minorHAnsi"/>
                <w:sz w:val="24"/>
              </w:rPr>
              <w:t>Bus £1</w:t>
            </w:r>
            <w:r w:rsidR="004711BB">
              <w:rPr>
                <w:rFonts w:asciiTheme="minorHAnsi" w:hAnsiTheme="minorHAnsi"/>
                <w:sz w:val="24"/>
              </w:rPr>
              <w:t>6</w:t>
            </w:r>
            <w:r>
              <w:rPr>
                <w:rFonts w:asciiTheme="minorHAnsi" w:hAnsiTheme="minorHAnsi"/>
                <w:sz w:val="24"/>
              </w:rPr>
              <w:t>0</w:t>
            </w:r>
          </w:p>
          <w:p w14:paraId="4AD41119" w14:textId="0A28D107" w:rsidR="00461A88" w:rsidRPr="00461A88" w:rsidRDefault="00461A88" w:rsidP="00461A88">
            <w:pPr>
              <w:pStyle w:val="TableParagraph"/>
              <w:spacing w:before="158"/>
              <w:ind w:left="0"/>
              <w:rPr>
                <w:rFonts w:asciiTheme="minorHAnsi" w:hAnsiTheme="minorHAnsi"/>
                <w:sz w:val="24"/>
              </w:rPr>
            </w:pPr>
          </w:p>
        </w:tc>
        <w:tc>
          <w:tcPr>
            <w:tcW w:w="3423" w:type="dxa"/>
            <w:gridSpan w:val="2"/>
            <w:tcBorders>
              <w:bottom w:val="single" w:sz="4" w:space="0" w:color="auto"/>
            </w:tcBorders>
          </w:tcPr>
          <w:p w14:paraId="44A0C878" w14:textId="77777777" w:rsidR="000E0A50" w:rsidRPr="00461A88" w:rsidRDefault="000E0A50">
            <w:pPr>
              <w:pStyle w:val="TableParagraph"/>
              <w:ind w:left="0"/>
              <w:rPr>
                <w:rFonts w:asciiTheme="minorHAnsi" w:hAnsiTheme="minorHAnsi"/>
              </w:rPr>
            </w:pPr>
          </w:p>
        </w:tc>
        <w:tc>
          <w:tcPr>
            <w:tcW w:w="3076" w:type="dxa"/>
            <w:gridSpan w:val="2"/>
            <w:tcBorders>
              <w:bottom w:val="single" w:sz="4" w:space="0" w:color="auto"/>
            </w:tcBorders>
          </w:tcPr>
          <w:p w14:paraId="7FBDB166" w14:textId="77777777" w:rsidR="000E0A50" w:rsidRDefault="00461A88">
            <w:pPr>
              <w:pStyle w:val="TableParagraph"/>
              <w:ind w:left="0"/>
              <w:rPr>
                <w:rFonts w:asciiTheme="minorHAnsi" w:hAnsiTheme="minorHAnsi"/>
              </w:rPr>
            </w:pPr>
            <w:r>
              <w:rPr>
                <w:rFonts w:asciiTheme="minorHAnsi" w:hAnsiTheme="minorHAnsi"/>
              </w:rPr>
              <w:t xml:space="preserve">We need more inter </w:t>
            </w:r>
            <w:proofErr w:type="spellStart"/>
            <w:r>
              <w:rPr>
                <w:rFonts w:asciiTheme="minorHAnsi" w:hAnsiTheme="minorHAnsi"/>
              </w:rPr>
              <w:t>competetions</w:t>
            </w:r>
            <w:proofErr w:type="spellEnd"/>
            <w:r>
              <w:rPr>
                <w:rFonts w:asciiTheme="minorHAnsi" w:hAnsiTheme="minorHAnsi"/>
              </w:rPr>
              <w:t xml:space="preserve"> for ks1 children</w:t>
            </w:r>
          </w:p>
          <w:p w14:paraId="0E37AF12" w14:textId="77777777" w:rsidR="00461A88" w:rsidRDefault="00461A88">
            <w:pPr>
              <w:pStyle w:val="TableParagraph"/>
              <w:ind w:left="0"/>
              <w:rPr>
                <w:rFonts w:asciiTheme="minorHAnsi" w:hAnsiTheme="minorHAnsi"/>
              </w:rPr>
            </w:pPr>
          </w:p>
          <w:p w14:paraId="11726C15" w14:textId="77777777" w:rsidR="00461A88" w:rsidRDefault="00461A88">
            <w:pPr>
              <w:pStyle w:val="TableParagraph"/>
              <w:ind w:left="0"/>
              <w:rPr>
                <w:rFonts w:asciiTheme="minorHAnsi" w:hAnsiTheme="minorHAnsi"/>
              </w:rPr>
            </w:pPr>
          </w:p>
          <w:p w14:paraId="67377C02" w14:textId="3225DA18" w:rsidR="00461A88" w:rsidRPr="00461A88" w:rsidRDefault="00461A88">
            <w:pPr>
              <w:pStyle w:val="TableParagraph"/>
              <w:ind w:left="0"/>
              <w:rPr>
                <w:rFonts w:asciiTheme="minorHAnsi" w:hAnsiTheme="minorHAnsi"/>
              </w:rPr>
            </w:pPr>
            <w:r>
              <w:rPr>
                <w:rFonts w:asciiTheme="minorHAnsi" w:hAnsiTheme="minorHAnsi"/>
              </w:rPr>
              <w:t xml:space="preserve">House </w:t>
            </w:r>
          </w:p>
        </w:tc>
      </w:tr>
      <w:tr w:rsidR="00461A88" w14:paraId="51677CBA" w14:textId="77777777" w:rsidTr="00461A88">
        <w:trPr>
          <w:gridBefore w:val="1"/>
          <w:wBefore w:w="20" w:type="dxa"/>
          <w:trHeight w:val="333"/>
        </w:trPr>
        <w:tc>
          <w:tcPr>
            <w:tcW w:w="3758" w:type="dxa"/>
            <w:gridSpan w:val="2"/>
            <w:tcBorders>
              <w:bottom w:val="nil"/>
            </w:tcBorders>
          </w:tcPr>
          <w:p w14:paraId="37D405E9" w14:textId="77777777" w:rsidR="00461A88" w:rsidRDefault="00461A88" w:rsidP="00461A88">
            <w:pPr>
              <w:pStyle w:val="TableParagraph"/>
              <w:spacing w:before="16"/>
              <w:ind w:left="0"/>
              <w:rPr>
                <w:sz w:val="24"/>
              </w:rPr>
            </w:pPr>
            <w:r>
              <w:rPr>
                <w:sz w:val="24"/>
              </w:rPr>
              <w:t>All children have the opportunity to take part in a range of competitive sports and activities across the school year.</w:t>
            </w:r>
          </w:p>
        </w:tc>
        <w:tc>
          <w:tcPr>
            <w:tcW w:w="3458" w:type="dxa"/>
            <w:gridSpan w:val="2"/>
            <w:tcBorders>
              <w:bottom w:val="nil"/>
            </w:tcBorders>
          </w:tcPr>
          <w:p w14:paraId="5BF38825" w14:textId="77777777" w:rsidR="00461A88" w:rsidRDefault="00461A88" w:rsidP="00461A88">
            <w:pPr>
              <w:pStyle w:val="TableParagraph"/>
              <w:spacing w:before="16"/>
              <w:ind w:left="0"/>
              <w:rPr>
                <w:sz w:val="24"/>
              </w:rPr>
            </w:pPr>
            <w:r>
              <w:rPr>
                <w:sz w:val="24"/>
              </w:rPr>
              <w:t>We are part of the SSPP which enables all children in the school to play competitive sports over the year.</w:t>
            </w:r>
          </w:p>
          <w:p w14:paraId="28BADEBE" w14:textId="43D7F196" w:rsidR="00461A88" w:rsidRDefault="00461A88" w:rsidP="00461A88">
            <w:pPr>
              <w:pStyle w:val="TableParagraph"/>
              <w:spacing w:before="16"/>
              <w:ind w:left="0"/>
              <w:rPr>
                <w:sz w:val="24"/>
              </w:rPr>
            </w:pPr>
          </w:p>
          <w:p w14:paraId="4E5BD5B7" w14:textId="3422BF99" w:rsidR="00461A88" w:rsidRDefault="00461A88" w:rsidP="00461A88">
            <w:pPr>
              <w:pStyle w:val="TableParagraph"/>
              <w:spacing w:before="16"/>
              <w:ind w:left="0"/>
              <w:rPr>
                <w:sz w:val="24"/>
              </w:rPr>
            </w:pPr>
          </w:p>
          <w:p w14:paraId="341D1C8F" w14:textId="5BDD7AD5" w:rsidR="00461A88" w:rsidRDefault="00461A88" w:rsidP="00461A88">
            <w:pPr>
              <w:pStyle w:val="TableParagraph"/>
              <w:spacing w:before="16"/>
              <w:ind w:left="0"/>
              <w:rPr>
                <w:sz w:val="24"/>
              </w:rPr>
            </w:pPr>
          </w:p>
          <w:p w14:paraId="5ABE11E6" w14:textId="48C17A33" w:rsidR="00461A88" w:rsidRDefault="00461A88" w:rsidP="00461A88">
            <w:pPr>
              <w:pStyle w:val="TableParagraph"/>
              <w:spacing w:before="16"/>
              <w:ind w:left="0"/>
              <w:rPr>
                <w:sz w:val="24"/>
              </w:rPr>
            </w:pPr>
          </w:p>
          <w:p w14:paraId="4179C19B" w14:textId="7705314B" w:rsidR="00461A88" w:rsidRDefault="00461A88" w:rsidP="00461A88">
            <w:pPr>
              <w:pStyle w:val="TableParagraph"/>
              <w:spacing w:before="16"/>
              <w:ind w:left="0"/>
              <w:rPr>
                <w:sz w:val="24"/>
              </w:rPr>
            </w:pPr>
          </w:p>
          <w:p w14:paraId="1D411038" w14:textId="6418057D" w:rsidR="00461A88" w:rsidRDefault="00461A88" w:rsidP="00461A88">
            <w:pPr>
              <w:pStyle w:val="TableParagraph"/>
              <w:spacing w:before="16"/>
              <w:ind w:left="0"/>
              <w:rPr>
                <w:sz w:val="24"/>
              </w:rPr>
            </w:pPr>
          </w:p>
          <w:p w14:paraId="089781C0" w14:textId="77777777" w:rsidR="00461A88" w:rsidRDefault="00461A88" w:rsidP="00461A88">
            <w:pPr>
              <w:pStyle w:val="TableParagraph"/>
              <w:spacing w:before="16"/>
              <w:ind w:left="0"/>
              <w:rPr>
                <w:sz w:val="24"/>
              </w:rPr>
            </w:pPr>
          </w:p>
          <w:p w14:paraId="23FFD6B2" w14:textId="23AD1396" w:rsidR="00461A88" w:rsidRDefault="00461A88" w:rsidP="00461A88">
            <w:pPr>
              <w:pStyle w:val="TableParagraph"/>
              <w:spacing w:before="16"/>
              <w:ind w:left="0"/>
              <w:rPr>
                <w:sz w:val="24"/>
              </w:rPr>
            </w:pPr>
            <w:r>
              <w:rPr>
                <w:sz w:val="24"/>
              </w:rPr>
              <w:t xml:space="preserve">To involve all children in the Santa run. </w:t>
            </w:r>
            <w:proofErr w:type="gramStart"/>
            <w:r>
              <w:rPr>
                <w:sz w:val="24"/>
              </w:rPr>
              <w:t>( December</w:t>
            </w:r>
            <w:proofErr w:type="gramEnd"/>
            <w:r>
              <w:rPr>
                <w:sz w:val="24"/>
              </w:rPr>
              <w:t>)</w:t>
            </w:r>
          </w:p>
          <w:p w14:paraId="41D51C29" w14:textId="616886DC" w:rsidR="00461A88" w:rsidRDefault="00461A88" w:rsidP="00461A88">
            <w:pPr>
              <w:pStyle w:val="TableParagraph"/>
              <w:spacing w:before="16"/>
              <w:ind w:left="0"/>
              <w:rPr>
                <w:sz w:val="24"/>
              </w:rPr>
            </w:pPr>
            <w:r>
              <w:rPr>
                <w:sz w:val="24"/>
              </w:rPr>
              <w:t xml:space="preserve">Easer </w:t>
            </w:r>
            <w:proofErr w:type="gramStart"/>
            <w:r>
              <w:rPr>
                <w:sz w:val="24"/>
              </w:rPr>
              <w:t>run</w:t>
            </w:r>
            <w:proofErr w:type="gramEnd"/>
          </w:p>
          <w:p w14:paraId="778D24EC" w14:textId="77777777" w:rsidR="00461A88" w:rsidRDefault="00461A88" w:rsidP="00461A88">
            <w:pPr>
              <w:pStyle w:val="TableParagraph"/>
              <w:spacing w:before="16"/>
              <w:ind w:left="0"/>
              <w:rPr>
                <w:sz w:val="24"/>
              </w:rPr>
            </w:pPr>
          </w:p>
          <w:p w14:paraId="7CCE6259" w14:textId="77777777" w:rsidR="00461A88" w:rsidRDefault="00461A88" w:rsidP="00461A88">
            <w:pPr>
              <w:pStyle w:val="TableParagraph"/>
              <w:spacing w:before="16"/>
              <w:ind w:left="0"/>
              <w:rPr>
                <w:sz w:val="24"/>
              </w:rPr>
            </w:pPr>
          </w:p>
        </w:tc>
        <w:tc>
          <w:tcPr>
            <w:tcW w:w="1663" w:type="dxa"/>
            <w:gridSpan w:val="2"/>
            <w:tcBorders>
              <w:bottom w:val="nil"/>
            </w:tcBorders>
          </w:tcPr>
          <w:p w14:paraId="149FF0D6" w14:textId="77777777" w:rsidR="00461A88" w:rsidRDefault="00461A88" w:rsidP="00461A88">
            <w:pPr>
              <w:pStyle w:val="TableParagraph"/>
              <w:spacing w:before="16"/>
              <w:ind w:left="0"/>
              <w:rPr>
                <w:color w:val="231F20"/>
                <w:sz w:val="24"/>
              </w:rPr>
            </w:pPr>
            <w:r>
              <w:rPr>
                <w:color w:val="231F20"/>
                <w:sz w:val="24"/>
              </w:rPr>
              <w:lastRenderedPageBreak/>
              <w:t xml:space="preserve"> £ 500</w:t>
            </w:r>
          </w:p>
          <w:p w14:paraId="56E708FF" w14:textId="77777777" w:rsidR="00461A88" w:rsidRDefault="00461A88" w:rsidP="00461A88">
            <w:pPr>
              <w:pStyle w:val="TableParagraph"/>
              <w:spacing w:before="16"/>
              <w:ind w:left="0"/>
              <w:rPr>
                <w:color w:val="231F20"/>
                <w:sz w:val="24"/>
              </w:rPr>
            </w:pPr>
          </w:p>
          <w:p w14:paraId="785114DF" w14:textId="77777777" w:rsidR="00461A88" w:rsidRDefault="00461A88" w:rsidP="00461A88">
            <w:pPr>
              <w:pStyle w:val="TableParagraph"/>
              <w:spacing w:before="16"/>
              <w:ind w:left="0"/>
              <w:rPr>
                <w:color w:val="231F20"/>
                <w:sz w:val="24"/>
              </w:rPr>
            </w:pPr>
          </w:p>
          <w:p w14:paraId="599AA0FA" w14:textId="77777777" w:rsidR="00461A88" w:rsidRDefault="00461A88" w:rsidP="00461A88">
            <w:pPr>
              <w:pStyle w:val="TableParagraph"/>
              <w:spacing w:before="16"/>
              <w:ind w:left="0"/>
              <w:rPr>
                <w:color w:val="231F20"/>
                <w:sz w:val="24"/>
              </w:rPr>
            </w:pPr>
          </w:p>
          <w:p w14:paraId="1C1E7B4D" w14:textId="77777777" w:rsidR="00461A88" w:rsidRDefault="00461A88" w:rsidP="00461A88">
            <w:pPr>
              <w:pStyle w:val="TableParagraph"/>
              <w:spacing w:before="16"/>
              <w:ind w:left="0"/>
              <w:rPr>
                <w:color w:val="231F20"/>
                <w:sz w:val="24"/>
              </w:rPr>
            </w:pPr>
          </w:p>
          <w:p w14:paraId="586D02B3" w14:textId="77777777" w:rsidR="00461A88" w:rsidRDefault="00461A88" w:rsidP="00461A88">
            <w:pPr>
              <w:pStyle w:val="TableParagraph"/>
              <w:spacing w:before="16"/>
              <w:ind w:left="0"/>
              <w:rPr>
                <w:sz w:val="24"/>
              </w:rPr>
            </w:pPr>
          </w:p>
          <w:p w14:paraId="690D830A" w14:textId="77777777" w:rsidR="00461A88" w:rsidRDefault="00461A88" w:rsidP="00461A88">
            <w:pPr>
              <w:pStyle w:val="TableParagraph"/>
              <w:spacing w:before="16"/>
              <w:ind w:left="0"/>
              <w:rPr>
                <w:sz w:val="24"/>
              </w:rPr>
            </w:pPr>
          </w:p>
          <w:p w14:paraId="4668F3B2" w14:textId="77777777" w:rsidR="00461A88" w:rsidRDefault="00461A88" w:rsidP="00461A88">
            <w:pPr>
              <w:pStyle w:val="TableParagraph"/>
              <w:spacing w:before="16"/>
              <w:ind w:left="0"/>
              <w:rPr>
                <w:sz w:val="24"/>
              </w:rPr>
            </w:pPr>
          </w:p>
          <w:p w14:paraId="4359BE11" w14:textId="77777777" w:rsidR="00461A88" w:rsidRDefault="00461A88" w:rsidP="00461A88">
            <w:pPr>
              <w:pStyle w:val="TableParagraph"/>
              <w:spacing w:before="16"/>
              <w:ind w:left="0"/>
              <w:rPr>
                <w:sz w:val="24"/>
              </w:rPr>
            </w:pPr>
          </w:p>
          <w:p w14:paraId="64DD7A2D" w14:textId="77777777" w:rsidR="00461A88" w:rsidRDefault="00461A88" w:rsidP="00461A88">
            <w:pPr>
              <w:pStyle w:val="TableParagraph"/>
              <w:spacing w:before="16"/>
              <w:ind w:left="0"/>
              <w:rPr>
                <w:sz w:val="24"/>
              </w:rPr>
            </w:pPr>
          </w:p>
          <w:p w14:paraId="1FA4EEAF" w14:textId="77777777" w:rsidR="00461A88" w:rsidRDefault="00461A88" w:rsidP="00461A88">
            <w:pPr>
              <w:pStyle w:val="TableParagraph"/>
              <w:spacing w:before="16"/>
              <w:ind w:left="0"/>
              <w:rPr>
                <w:sz w:val="24"/>
              </w:rPr>
            </w:pPr>
          </w:p>
          <w:p w14:paraId="15657D5A" w14:textId="5DEFCE68" w:rsidR="00461A88" w:rsidRDefault="00461A88" w:rsidP="00461A88">
            <w:pPr>
              <w:pStyle w:val="TableParagraph"/>
              <w:spacing w:before="16"/>
              <w:ind w:left="0"/>
              <w:rPr>
                <w:sz w:val="24"/>
              </w:rPr>
            </w:pPr>
            <w:r>
              <w:rPr>
                <w:sz w:val="24"/>
              </w:rPr>
              <w:t xml:space="preserve">£ </w:t>
            </w:r>
            <w:r w:rsidR="00A02266">
              <w:rPr>
                <w:sz w:val="24"/>
              </w:rPr>
              <w:t>5</w:t>
            </w:r>
            <w:r>
              <w:rPr>
                <w:sz w:val="24"/>
              </w:rPr>
              <w:t>0 prizes</w:t>
            </w:r>
          </w:p>
          <w:p w14:paraId="6B8E8293" w14:textId="553427AE" w:rsidR="00461A88" w:rsidRDefault="00461A88" w:rsidP="00461A88">
            <w:pPr>
              <w:pStyle w:val="TableParagraph"/>
              <w:spacing w:before="16"/>
              <w:ind w:left="0"/>
              <w:rPr>
                <w:sz w:val="24"/>
              </w:rPr>
            </w:pPr>
          </w:p>
          <w:p w14:paraId="738131E7" w14:textId="4DADDA3C" w:rsidR="00461A88" w:rsidRDefault="00461A88" w:rsidP="00461A88">
            <w:pPr>
              <w:pStyle w:val="TableParagraph"/>
              <w:spacing w:before="16"/>
              <w:ind w:left="0"/>
              <w:rPr>
                <w:sz w:val="24"/>
              </w:rPr>
            </w:pPr>
            <w:r>
              <w:rPr>
                <w:sz w:val="24"/>
              </w:rPr>
              <w:t>£</w:t>
            </w:r>
            <w:r w:rsidR="00A02266">
              <w:rPr>
                <w:sz w:val="24"/>
              </w:rPr>
              <w:t>5</w:t>
            </w:r>
            <w:r>
              <w:rPr>
                <w:sz w:val="24"/>
              </w:rPr>
              <w:t>0 prizes</w:t>
            </w:r>
          </w:p>
          <w:p w14:paraId="729A4745" w14:textId="77777777" w:rsidR="00461A88" w:rsidRDefault="00461A88" w:rsidP="00461A88">
            <w:pPr>
              <w:pStyle w:val="TableParagraph"/>
              <w:spacing w:before="16"/>
              <w:ind w:left="0"/>
              <w:rPr>
                <w:sz w:val="24"/>
              </w:rPr>
            </w:pPr>
          </w:p>
          <w:p w14:paraId="263E73F3" w14:textId="7AB31181" w:rsidR="00461A88" w:rsidRDefault="00461A88" w:rsidP="00461A88">
            <w:pPr>
              <w:pStyle w:val="TableParagraph"/>
              <w:spacing w:before="16"/>
              <w:ind w:left="0"/>
              <w:rPr>
                <w:sz w:val="24"/>
              </w:rPr>
            </w:pPr>
          </w:p>
        </w:tc>
        <w:tc>
          <w:tcPr>
            <w:tcW w:w="3423" w:type="dxa"/>
            <w:gridSpan w:val="2"/>
            <w:tcBorders>
              <w:bottom w:val="nil"/>
            </w:tcBorders>
          </w:tcPr>
          <w:p w14:paraId="44F30067" w14:textId="77777777" w:rsidR="00461A88" w:rsidRDefault="00461A88" w:rsidP="00461A88">
            <w:pPr>
              <w:pStyle w:val="TableParagraph"/>
              <w:spacing w:before="16"/>
              <w:rPr>
                <w:color w:val="231F20"/>
                <w:sz w:val="24"/>
              </w:rPr>
            </w:pPr>
            <w:r>
              <w:rPr>
                <w:color w:val="231F20"/>
                <w:sz w:val="24"/>
              </w:rPr>
              <w:lastRenderedPageBreak/>
              <w:t>All of the children showed great enthusiasm in participating in the various festivals.</w:t>
            </w:r>
          </w:p>
          <w:p w14:paraId="39634211" w14:textId="77777777" w:rsidR="00461A88" w:rsidRDefault="00461A88" w:rsidP="00461A88">
            <w:pPr>
              <w:pStyle w:val="TableParagraph"/>
              <w:spacing w:before="16"/>
              <w:rPr>
                <w:color w:val="231F20"/>
                <w:sz w:val="24"/>
              </w:rPr>
            </w:pPr>
            <w:r>
              <w:rPr>
                <w:color w:val="231F20"/>
                <w:sz w:val="24"/>
              </w:rPr>
              <w:t xml:space="preserve">Children show a higher level of competitiveness and thrive to work together as a team.  </w:t>
            </w:r>
          </w:p>
          <w:p w14:paraId="2FEA4711" w14:textId="77777777" w:rsidR="00461A88" w:rsidRDefault="00461A88" w:rsidP="00461A88">
            <w:pPr>
              <w:pStyle w:val="TableParagraph"/>
              <w:spacing w:before="16"/>
              <w:rPr>
                <w:color w:val="231F20"/>
                <w:sz w:val="24"/>
              </w:rPr>
            </w:pPr>
          </w:p>
          <w:p w14:paraId="49B51631" w14:textId="77777777" w:rsidR="00461A88" w:rsidRDefault="00461A88" w:rsidP="00461A88">
            <w:pPr>
              <w:pStyle w:val="TableParagraph"/>
              <w:spacing w:before="16"/>
              <w:rPr>
                <w:color w:val="231F20"/>
                <w:sz w:val="24"/>
              </w:rPr>
            </w:pPr>
          </w:p>
          <w:p w14:paraId="4321266C" w14:textId="2220756A" w:rsidR="00461A88" w:rsidRDefault="00461A88" w:rsidP="00461A88">
            <w:pPr>
              <w:pStyle w:val="TableParagraph"/>
              <w:spacing w:before="16"/>
              <w:rPr>
                <w:color w:val="231F20"/>
                <w:sz w:val="24"/>
              </w:rPr>
            </w:pPr>
          </w:p>
          <w:p w14:paraId="52453062" w14:textId="435E0761" w:rsidR="00461A88" w:rsidRDefault="00461A88" w:rsidP="00461A88">
            <w:pPr>
              <w:pStyle w:val="TableParagraph"/>
              <w:spacing w:before="16"/>
              <w:rPr>
                <w:color w:val="231F20"/>
                <w:sz w:val="24"/>
              </w:rPr>
            </w:pPr>
          </w:p>
          <w:p w14:paraId="094DDDAC" w14:textId="0B3DC343" w:rsidR="00461A88" w:rsidRDefault="00461A88" w:rsidP="00461A88">
            <w:pPr>
              <w:pStyle w:val="TableParagraph"/>
              <w:spacing w:before="16"/>
              <w:rPr>
                <w:color w:val="231F20"/>
                <w:sz w:val="24"/>
              </w:rPr>
            </w:pPr>
          </w:p>
          <w:p w14:paraId="5B78A885" w14:textId="654328AA" w:rsidR="00461A88" w:rsidRDefault="00461A88" w:rsidP="00461A88">
            <w:pPr>
              <w:pStyle w:val="TableParagraph"/>
              <w:spacing w:before="16"/>
              <w:rPr>
                <w:color w:val="231F20"/>
                <w:sz w:val="24"/>
              </w:rPr>
            </w:pPr>
            <w:r>
              <w:rPr>
                <w:color w:val="231F20"/>
                <w:sz w:val="24"/>
              </w:rPr>
              <w:t>Children have become more competitive and have a real enthusiasm to win.</w:t>
            </w:r>
          </w:p>
          <w:p w14:paraId="1F2858BE" w14:textId="77777777" w:rsidR="00461A88" w:rsidRDefault="00461A88" w:rsidP="00461A88">
            <w:pPr>
              <w:pStyle w:val="TableParagraph"/>
              <w:spacing w:before="16"/>
              <w:ind w:left="0"/>
              <w:rPr>
                <w:color w:val="231F20"/>
                <w:sz w:val="24"/>
              </w:rPr>
            </w:pPr>
          </w:p>
          <w:p w14:paraId="69E140BF" w14:textId="77777777" w:rsidR="00461A88" w:rsidRDefault="00461A88" w:rsidP="00461A88">
            <w:pPr>
              <w:pStyle w:val="TableParagraph"/>
              <w:spacing w:before="16"/>
              <w:ind w:left="0"/>
              <w:rPr>
                <w:sz w:val="24"/>
              </w:rPr>
            </w:pPr>
          </w:p>
        </w:tc>
        <w:tc>
          <w:tcPr>
            <w:tcW w:w="3076" w:type="dxa"/>
            <w:gridSpan w:val="2"/>
            <w:tcBorders>
              <w:bottom w:val="nil"/>
            </w:tcBorders>
          </w:tcPr>
          <w:p w14:paraId="017DC36C" w14:textId="77777777" w:rsidR="00461A88" w:rsidRDefault="00461A88" w:rsidP="00461A88">
            <w:pPr>
              <w:pStyle w:val="TableParagraph"/>
              <w:spacing w:before="16"/>
              <w:rPr>
                <w:color w:val="231F20"/>
                <w:spacing w:val="-6"/>
                <w:sz w:val="24"/>
              </w:rPr>
            </w:pPr>
            <w:r>
              <w:rPr>
                <w:color w:val="231F20"/>
                <w:sz w:val="24"/>
              </w:rPr>
              <w:lastRenderedPageBreak/>
              <w:t>Sustainability</w:t>
            </w:r>
            <w:r>
              <w:rPr>
                <w:color w:val="231F20"/>
                <w:spacing w:val="-6"/>
                <w:sz w:val="24"/>
              </w:rPr>
              <w:t>: Children are excited to be part of competitive competitions.</w:t>
            </w:r>
          </w:p>
          <w:p w14:paraId="50BEA627" w14:textId="77777777" w:rsidR="00461A88" w:rsidRDefault="00461A88" w:rsidP="00461A88">
            <w:pPr>
              <w:pStyle w:val="TableParagraph"/>
              <w:spacing w:before="16"/>
              <w:rPr>
                <w:color w:val="231F20"/>
                <w:spacing w:val="-6"/>
                <w:sz w:val="24"/>
              </w:rPr>
            </w:pPr>
            <w:r>
              <w:rPr>
                <w:color w:val="231F20"/>
                <w:spacing w:val="-6"/>
                <w:sz w:val="24"/>
              </w:rPr>
              <w:t xml:space="preserve">Looking to holding some competitions over the next 2 years at St </w:t>
            </w:r>
            <w:proofErr w:type="spellStart"/>
            <w:r>
              <w:rPr>
                <w:color w:val="231F20"/>
                <w:spacing w:val="-6"/>
                <w:sz w:val="24"/>
              </w:rPr>
              <w:t>Wilfrids</w:t>
            </w:r>
            <w:proofErr w:type="spellEnd"/>
            <w:r>
              <w:rPr>
                <w:color w:val="231F20"/>
                <w:spacing w:val="-6"/>
                <w:sz w:val="24"/>
              </w:rPr>
              <w:t xml:space="preserve"> to try and encourage every child to participate in different sports. The SSOC s crew have taken onboard some of this planning </w:t>
            </w:r>
            <w:r>
              <w:rPr>
                <w:color w:val="231F20"/>
                <w:spacing w:val="-6"/>
                <w:sz w:val="24"/>
              </w:rPr>
              <w:lastRenderedPageBreak/>
              <w:t>for the new year.</w:t>
            </w:r>
          </w:p>
          <w:p w14:paraId="3CF90E8B" w14:textId="77777777" w:rsidR="00461A88" w:rsidRDefault="00461A88" w:rsidP="00461A88">
            <w:pPr>
              <w:pStyle w:val="TableParagraph"/>
              <w:spacing w:before="16"/>
              <w:rPr>
                <w:color w:val="231F20"/>
                <w:spacing w:val="-6"/>
                <w:sz w:val="24"/>
              </w:rPr>
            </w:pPr>
          </w:p>
          <w:p w14:paraId="39AFD0C6" w14:textId="77777777" w:rsidR="00461A88" w:rsidRDefault="00461A88" w:rsidP="00461A88">
            <w:pPr>
              <w:pStyle w:val="TableParagraph"/>
              <w:spacing w:before="16"/>
              <w:rPr>
                <w:color w:val="231F20"/>
                <w:spacing w:val="-6"/>
                <w:sz w:val="24"/>
              </w:rPr>
            </w:pPr>
          </w:p>
          <w:p w14:paraId="3841A337" w14:textId="77777777" w:rsidR="00461A88" w:rsidRDefault="00461A88" w:rsidP="00461A88">
            <w:pPr>
              <w:pStyle w:val="TableParagraph"/>
              <w:spacing w:before="16"/>
              <w:ind w:left="0"/>
              <w:rPr>
                <w:color w:val="231F20"/>
                <w:spacing w:val="-6"/>
                <w:sz w:val="24"/>
              </w:rPr>
            </w:pPr>
          </w:p>
          <w:p w14:paraId="491F50B1" w14:textId="77777777" w:rsidR="00461A88" w:rsidRDefault="00461A88" w:rsidP="00461A88">
            <w:pPr>
              <w:pStyle w:val="TableParagraph"/>
              <w:spacing w:before="16"/>
              <w:rPr>
                <w:sz w:val="24"/>
              </w:rPr>
            </w:pPr>
          </w:p>
        </w:tc>
      </w:tr>
      <w:tr w:rsidR="00461A88" w14:paraId="1922E441" w14:textId="77777777" w:rsidTr="00461A88">
        <w:trPr>
          <w:gridAfter w:val="1"/>
          <w:wAfter w:w="20" w:type="dxa"/>
          <w:trHeight w:val="977"/>
        </w:trPr>
        <w:tc>
          <w:tcPr>
            <w:tcW w:w="3758" w:type="dxa"/>
            <w:gridSpan w:val="2"/>
            <w:tcBorders>
              <w:bottom w:val="single" w:sz="4" w:space="0" w:color="auto"/>
            </w:tcBorders>
          </w:tcPr>
          <w:p w14:paraId="625B928A" w14:textId="3283D1F3" w:rsidR="00461A88" w:rsidRPr="00461A88" w:rsidRDefault="00461A88" w:rsidP="00461A88">
            <w:pPr>
              <w:pStyle w:val="TableParagraph"/>
              <w:ind w:left="0"/>
              <w:rPr>
                <w:rFonts w:asciiTheme="minorHAnsi" w:hAnsiTheme="minorHAnsi"/>
              </w:rPr>
            </w:pPr>
            <w:r w:rsidRPr="006F22BE">
              <w:rPr>
                <w:rFonts w:asciiTheme="minorHAnsi" w:hAnsiTheme="minorHAnsi" w:cstheme="minorHAnsi"/>
              </w:rPr>
              <w:lastRenderedPageBreak/>
              <w:t xml:space="preserve"> To try and engage more children to take part in competitive sports.</w:t>
            </w:r>
          </w:p>
        </w:tc>
        <w:tc>
          <w:tcPr>
            <w:tcW w:w="3458" w:type="dxa"/>
            <w:gridSpan w:val="2"/>
            <w:tcBorders>
              <w:bottom w:val="single" w:sz="4" w:space="0" w:color="auto"/>
            </w:tcBorders>
          </w:tcPr>
          <w:p w14:paraId="061A255B" w14:textId="26206B6C" w:rsidR="00461A88" w:rsidRDefault="00461A88" w:rsidP="00461A88">
            <w:pPr>
              <w:pStyle w:val="TableParagraph"/>
              <w:ind w:left="0"/>
              <w:rPr>
                <w:rFonts w:asciiTheme="minorHAnsi" w:hAnsiTheme="minorHAnsi" w:cstheme="minorHAnsi"/>
              </w:rPr>
            </w:pPr>
            <w:r>
              <w:rPr>
                <w:rFonts w:ascii="Times New Roman"/>
              </w:rPr>
              <w:t xml:space="preserve"> </w:t>
            </w:r>
            <w:r w:rsidRPr="006F22BE">
              <w:rPr>
                <w:rFonts w:asciiTheme="minorHAnsi" w:hAnsiTheme="minorHAnsi" w:cstheme="minorHAnsi"/>
              </w:rPr>
              <w:t xml:space="preserve">To run </w:t>
            </w:r>
            <w:r>
              <w:rPr>
                <w:rFonts w:asciiTheme="minorHAnsi" w:hAnsiTheme="minorHAnsi" w:cstheme="minorHAnsi"/>
              </w:rPr>
              <w:t>lunchtime</w:t>
            </w:r>
            <w:r w:rsidRPr="006F22BE">
              <w:rPr>
                <w:rFonts w:asciiTheme="minorHAnsi" w:hAnsiTheme="minorHAnsi" w:cstheme="minorHAnsi"/>
              </w:rPr>
              <w:t xml:space="preserve"> clubs which will lead to a </w:t>
            </w:r>
            <w:proofErr w:type="gramStart"/>
            <w:r w:rsidRPr="006F22BE">
              <w:rPr>
                <w:rFonts w:asciiTheme="minorHAnsi" w:hAnsiTheme="minorHAnsi" w:cstheme="minorHAnsi"/>
              </w:rPr>
              <w:t xml:space="preserve">competitive </w:t>
            </w:r>
            <w:r>
              <w:rPr>
                <w:rFonts w:asciiTheme="minorHAnsi" w:hAnsiTheme="minorHAnsi" w:cstheme="minorHAnsi"/>
              </w:rPr>
              <w:t>games</w:t>
            </w:r>
            <w:proofErr w:type="gramEnd"/>
            <w:r>
              <w:rPr>
                <w:rFonts w:asciiTheme="minorHAnsi" w:hAnsiTheme="minorHAnsi" w:cstheme="minorHAnsi"/>
              </w:rPr>
              <w:t xml:space="preserve"> within the sessions.</w:t>
            </w:r>
          </w:p>
          <w:p w14:paraId="3417D1E0" w14:textId="77777777" w:rsidR="00461A88" w:rsidRDefault="00461A88" w:rsidP="00461A88">
            <w:pPr>
              <w:pStyle w:val="TableParagraph"/>
              <w:ind w:left="0"/>
              <w:rPr>
                <w:rFonts w:asciiTheme="minorHAnsi" w:hAnsiTheme="minorHAnsi" w:cstheme="minorHAnsi"/>
              </w:rPr>
            </w:pPr>
            <w:r>
              <w:rPr>
                <w:rFonts w:asciiTheme="minorHAnsi" w:hAnsiTheme="minorHAnsi" w:cstheme="minorHAnsi"/>
              </w:rPr>
              <w:t>Football</w:t>
            </w:r>
          </w:p>
          <w:p w14:paraId="10DB5299" w14:textId="77777777" w:rsidR="00461A88" w:rsidRDefault="00461A88" w:rsidP="00461A88">
            <w:pPr>
              <w:pStyle w:val="TableParagraph"/>
              <w:ind w:left="0"/>
              <w:rPr>
                <w:rFonts w:asciiTheme="minorHAnsi" w:hAnsiTheme="minorHAnsi" w:cstheme="minorHAnsi"/>
              </w:rPr>
            </w:pPr>
            <w:r>
              <w:rPr>
                <w:rFonts w:asciiTheme="minorHAnsi" w:hAnsiTheme="minorHAnsi" w:cstheme="minorHAnsi"/>
              </w:rPr>
              <w:t>Netball</w:t>
            </w:r>
          </w:p>
          <w:p w14:paraId="48FC715A" w14:textId="77777777" w:rsidR="00461A88" w:rsidRDefault="00461A88" w:rsidP="00461A88">
            <w:pPr>
              <w:pStyle w:val="TableParagraph"/>
              <w:ind w:left="0"/>
              <w:rPr>
                <w:rFonts w:asciiTheme="minorHAnsi" w:hAnsiTheme="minorHAnsi" w:cstheme="minorHAnsi"/>
              </w:rPr>
            </w:pPr>
            <w:r>
              <w:rPr>
                <w:rFonts w:asciiTheme="minorHAnsi" w:hAnsiTheme="minorHAnsi" w:cstheme="minorHAnsi"/>
              </w:rPr>
              <w:t>Dodgeball</w:t>
            </w:r>
          </w:p>
          <w:p w14:paraId="17956543" w14:textId="44C5C59B" w:rsidR="00461A88" w:rsidRDefault="00461A88" w:rsidP="00461A88">
            <w:pPr>
              <w:pStyle w:val="TableParagraph"/>
              <w:ind w:left="0"/>
              <w:rPr>
                <w:rFonts w:asciiTheme="minorHAnsi" w:hAnsiTheme="minorHAnsi" w:cstheme="minorHAnsi"/>
              </w:rPr>
            </w:pPr>
            <w:r>
              <w:rPr>
                <w:rFonts w:asciiTheme="minorHAnsi" w:hAnsiTheme="minorHAnsi" w:cstheme="minorHAnsi"/>
              </w:rPr>
              <w:t>Bench ball</w:t>
            </w:r>
          </w:p>
          <w:p w14:paraId="723AAE10" w14:textId="792A7D12" w:rsidR="00461A88" w:rsidRDefault="00461A88" w:rsidP="00461A88">
            <w:pPr>
              <w:pStyle w:val="TableParagraph"/>
              <w:ind w:left="0"/>
              <w:rPr>
                <w:rFonts w:asciiTheme="minorHAnsi" w:hAnsiTheme="minorHAnsi" w:cstheme="minorHAnsi"/>
              </w:rPr>
            </w:pPr>
            <w:r>
              <w:rPr>
                <w:rFonts w:asciiTheme="minorHAnsi" w:hAnsiTheme="minorHAnsi" w:cstheme="minorHAnsi"/>
              </w:rPr>
              <w:t>Basketball</w:t>
            </w:r>
          </w:p>
          <w:p w14:paraId="6E0D11D9" w14:textId="7E23FAA2" w:rsidR="00461A88" w:rsidRDefault="00461A88" w:rsidP="00461A88">
            <w:pPr>
              <w:pStyle w:val="TableParagraph"/>
              <w:ind w:left="0"/>
              <w:rPr>
                <w:rFonts w:asciiTheme="minorHAnsi" w:hAnsiTheme="minorHAnsi" w:cstheme="minorHAnsi"/>
              </w:rPr>
            </w:pPr>
            <w:r>
              <w:rPr>
                <w:rFonts w:asciiTheme="minorHAnsi" w:hAnsiTheme="minorHAnsi" w:cstheme="minorHAnsi"/>
              </w:rPr>
              <w:t>athletics</w:t>
            </w:r>
          </w:p>
          <w:p w14:paraId="595A6D77" w14:textId="77777777" w:rsidR="00461A88" w:rsidRDefault="00461A88" w:rsidP="00461A88">
            <w:pPr>
              <w:pStyle w:val="TableParagraph"/>
              <w:ind w:left="0"/>
              <w:rPr>
                <w:rFonts w:asciiTheme="minorHAnsi" w:hAnsiTheme="minorHAnsi" w:cstheme="minorHAnsi"/>
              </w:rPr>
            </w:pPr>
            <w:r>
              <w:rPr>
                <w:rFonts w:asciiTheme="minorHAnsi" w:hAnsiTheme="minorHAnsi" w:cstheme="minorHAnsi"/>
              </w:rPr>
              <w:t>Specific equipment bought for dodgeball</w:t>
            </w:r>
          </w:p>
          <w:p w14:paraId="6E11A7C6" w14:textId="77777777" w:rsidR="00461A88" w:rsidRPr="00461A88" w:rsidRDefault="00461A88" w:rsidP="00461A88">
            <w:pPr>
              <w:pStyle w:val="TableParagraph"/>
              <w:ind w:left="0"/>
              <w:rPr>
                <w:rFonts w:asciiTheme="minorHAnsi" w:hAnsiTheme="minorHAnsi"/>
              </w:rPr>
            </w:pPr>
          </w:p>
        </w:tc>
        <w:tc>
          <w:tcPr>
            <w:tcW w:w="1663" w:type="dxa"/>
            <w:gridSpan w:val="2"/>
            <w:tcBorders>
              <w:bottom w:val="single" w:sz="4" w:space="0" w:color="auto"/>
            </w:tcBorders>
          </w:tcPr>
          <w:p w14:paraId="7D265BEC" w14:textId="77777777" w:rsidR="00461A88" w:rsidRDefault="00461A88" w:rsidP="00461A88">
            <w:pPr>
              <w:pStyle w:val="TableParagraph"/>
              <w:spacing w:before="153"/>
              <w:ind w:left="67"/>
              <w:rPr>
                <w:sz w:val="24"/>
              </w:rPr>
            </w:pPr>
          </w:p>
          <w:p w14:paraId="43A169F1" w14:textId="77777777" w:rsidR="00461A88" w:rsidRDefault="00461A88" w:rsidP="00461A88">
            <w:pPr>
              <w:pStyle w:val="TableParagraph"/>
              <w:spacing w:before="153"/>
              <w:ind w:left="67"/>
              <w:rPr>
                <w:sz w:val="24"/>
              </w:rPr>
            </w:pPr>
          </w:p>
          <w:p w14:paraId="226A0A1C" w14:textId="77777777" w:rsidR="00461A88" w:rsidRDefault="00461A88" w:rsidP="00461A88">
            <w:pPr>
              <w:pStyle w:val="TableParagraph"/>
              <w:spacing w:before="153"/>
              <w:ind w:left="67"/>
              <w:rPr>
                <w:sz w:val="24"/>
              </w:rPr>
            </w:pPr>
          </w:p>
          <w:p w14:paraId="5912998E" w14:textId="77777777" w:rsidR="00461A88" w:rsidRDefault="00461A88" w:rsidP="00461A88">
            <w:pPr>
              <w:pStyle w:val="TableParagraph"/>
              <w:spacing w:before="153"/>
              <w:ind w:left="67"/>
              <w:rPr>
                <w:sz w:val="24"/>
              </w:rPr>
            </w:pPr>
          </w:p>
          <w:p w14:paraId="2169AFFA" w14:textId="77777777" w:rsidR="00461A88" w:rsidRDefault="00461A88" w:rsidP="00461A88">
            <w:pPr>
              <w:pStyle w:val="TableParagraph"/>
              <w:spacing w:before="158"/>
              <w:ind w:left="0"/>
              <w:rPr>
                <w:sz w:val="24"/>
              </w:rPr>
            </w:pPr>
          </w:p>
          <w:p w14:paraId="454CF528" w14:textId="77777777" w:rsidR="00461A88" w:rsidRDefault="00461A88" w:rsidP="00461A88">
            <w:pPr>
              <w:pStyle w:val="TableParagraph"/>
              <w:spacing w:before="158"/>
              <w:ind w:left="0"/>
              <w:rPr>
                <w:rFonts w:asciiTheme="minorHAnsi" w:hAnsiTheme="minorHAnsi"/>
                <w:sz w:val="24"/>
              </w:rPr>
            </w:pPr>
          </w:p>
          <w:p w14:paraId="365E497F" w14:textId="7891E03F" w:rsidR="00461A88" w:rsidRPr="00461A88" w:rsidRDefault="00461A88" w:rsidP="00461A88">
            <w:pPr>
              <w:pStyle w:val="TableParagraph"/>
              <w:spacing w:before="158"/>
              <w:ind w:left="0"/>
              <w:rPr>
                <w:rFonts w:asciiTheme="minorHAnsi" w:hAnsiTheme="minorHAnsi"/>
                <w:sz w:val="24"/>
              </w:rPr>
            </w:pPr>
          </w:p>
        </w:tc>
        <w:tc>
          <w:tcPr>
            <w:tcW w:w="3423" w:type="dxa"/>
            <w:gridSpan w:val="2"/>
            <w:tcBorders>
              <w:bottom w:val="single" w:sz="4" w:space="0" w:color="auto"/>
            </w:tcBorders>
          </w:tcPr>
          <w:p w14:paraId="5A365CA2" w14:textId="52E6C8D2" w:rsidR="00461A88" w:rsidRPr="00461A88" w:rsidRDefault="00461A88" w:rsidP="00461A88">
            <w:pPr>
              <w:pStyle w:val="TableParagraph"/>
              <w:ind w:left="0"/>
              <w:rPr>
                <w:rFonts w:asciiTheme="minorHAnsi" w:hAnsiTheme="minorHAnsi"/>
              </w:rPr>
            </w:pPr>
            <w:r w:rsidRPr="00BB76CF">
              <w:rPr>
                <w:rFonts w:asciiTheme="minorHAnsi" w:hAnsiTheme="minorHAnsi" w:cstheme="minorHAnsi"/>
              </w:rPr>
              <w:t xml:space="preserve"> All children involved in </w:t>
            </w:r>
            <w:r>
              <w:rPr>
                <w:rFonts w:asciiTheme="minorHAnsi" w:hAnsiTheme="minorHAnsi" w:cstheme="minorHAnsi"/>
              </w:rPr>
              <w:t>lunchtime</w:t>
            </w:r>
            <w:r w:rsidRPr="00BB76CF">
              <w:rPr>
                <w:rFonts w:asciiTheme="minorHAnsi" w:hAnsiTheme="minorHAnsi" w:cstheme="minorHAnsi"/>
              </w:rPr>
              <w:t xml:space="preserve"> clubs have requested new and exciting clubs for the following year. Some children have joined outside school football and netball clubs.</w:t>
            </w:r>
          </w:p>
        </w:tc>
        <w:tc>
          <w:tcPr>
            <w:tcW w:w="3076" w:type="dxa"/>
            <w:gridSpan w:val="2"/>
            <w:tcBorders>
              <w:bottom w:val="single" w:sz="4" w:space="0" w:color="auto"/>
            </w:tcBorders>
          </w:tcPr>
          <w:p w14:paraId="728CA856" w14:textId="3794724E" w:rsidR="00461A88" w:rsidRDefault="00461A88" w:rsidP="00461A88">
            <w:pPr>
              <w:pStyle w:val="TableParagraph"/>
              <w:ind w:left="0"/>
              <w:rPr>
                <w:rFonts w:asciiTheme="minorHAnsi" w:hAnsiTheme="minorHAnsi"/>
              </w:rPr>
            </w:pPr>
            <w:r w:rsidRPr="00BB76CF">
              <w:rPr>
                <w:rFonts w:asciiTheme="minorHAnsi" w:hAnsiTheme="minorHAnsi" w:cstheme="minorHAnsi"/>
              </w:rPr>
              <w:t>School houses are now reduced to 4 houses to allows the competitive tournaments to take place 1 per half term. The SSOCs crew have created the timetable and they will help run the tournaments.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461A88">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461A88">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461A88">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461A88">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461A88">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461A88">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461A88">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66CA" w14:textId="77777777" w:rsidR="00565787" w:rsidRDefault="00565787">
      <w:r>
        <w:separator/>
      </w:r>
    </w:p>
  </w:endnote>
  <w:endnote w:type="continuationSeparator" w:id="0">
    <w:p w14:paraId="2C835913" w14:textId="77777777" w:rsidR="00565787" w:rsidRDefault="0056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612F303E" w:rsidR="00461A88" w:rsidRDefault="00461A88">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A02266">
      <w:rPr>
        <w:noProof/>
      </w:rPr>
      <mc:AlternateContent>
        <mc:Choice Requires="wpg">
          <w:drawing>
            <wp:anchor distT="0" distB="0" distL="114300" distR="114300" simplePos="0" relativeHeight="487216640" behindDoc="1" locked="0" layoutInCell="1" allowOverlap="1" wp14:anchorId="19BF8E69" wp14:editId="142EC458">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85BE2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A02266">
      <w:rPr>
        <w:noProof/>
      </w:rPr>
      <mc:AlternateContent>
        <mc:Choice Requires="wpg">
          <w:drawing>
            <wp:anchor distT="0" distB="0" distL="114300" distR="114300" simplePos="0" relativeHeight="487217152" behindDoc="1" locked="0" layoutInCell="1" allowOverlap="1" wp14:anchorId="64C70E03" wp14:editId="658A4F2F">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38A4D6"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A02266">
      <w:rPr>
        <w:noProof/>
      </w:rPr>
      <mc:AlternateContent>
        <mc:Choice Requires="wps">
          <w:drawing>
            <wp:anchor distT="0" distB="0" distL="114300" distR="114300" simplePos="0" relativeHeight="487217664" behindDoc="1" locked="0" layoutInCell="1" allowOverlap="1" wp14:anchorId="437167F3" wp14:editId="556F7FA8">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461A88" w:rsidRDefault="00461A88">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461A88" w:rsidRDefault="00461A88">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A02266">
      <w:rPr>
        <w:noProof/>
      </w:rPr>
      <mc:AlternateContent>
        <mc:Choice Requires="wps">
          <w:drawing>
            <wp:anchor distT="0" distB="0" distL="114300" distR="114300" simplePos="0" relativeHeight="487218176" behindDoc="1" locked="0" layoutInCell="1" allowOverlap="1" wp14:anchorId="70ADAD77" wp14:editId="22AC6A3F">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461A88" w:rsidRDefault="00461A88">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461A88" w:rsidRDefault="00461A88">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03F03" w14:textId="77777777" w:rsidR="00565787" w:rsidRDefault="00565787">
      <w:r>
        <w:separator/>
      </w:r>
    </w:p>
  </w:footnote>
  <w:footnote w:type="continuationSeparator" w:id="0">
    <w:p w14:paraId="49E8DAB7" w14:textId="77777777" w:rsidR="00565787" w:rsidRDefault="0056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122007"/>
    <w:rsid w:val="001C77E9"/>
    <w:rsid w:val="002B459E"/>
    <w:rsid w:val="00461A88"/>
    <w:rsid w:val="004711BB"/>
    <w:rsid w:val="00565787"/>
    <w:rsid w:val="0059432E"/>
    <w:rsid w:val="00806946"/>
    <w:rsid w:val="00896D59"/>
    <w:rsid w:val="0096359B"/>
    <w:rsid w:val="00A02266"/>
    <w:rsid w:val="00B645BE"/>
    <w:rsid w:val="00E762C6"/>
    <w:rsid w:val="00ED4A51"/>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Carr</dc:creator>
  <cp:lastModifiedBy>Caroline Carr</cp:lastModifiedBy>
  <cp:revision>3</cp:revision>
  <dcterms:created xsi:type="dcterms:W3CDTF">2023-07-07T12:57:00Z</dcterms:created>
  <dcterms:modified xsi:type="dcterms:W3CDTF">2023-07-07T13:28:00Z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